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43F93F4B" w:rsidR="00403AC1" w:rsidRPr="00201181" w:rsidRDefault="00403AC1" w:rsidP="00196F5F">
      <w:pPr>
        <w:tabs>
          <w:tab w:val="left" w:pos="360"/>
          <w:tab w:val="left" w:pos="720"/>
        </w:tabs>
        <w:spacing w:line="230" w:lineRule="exact"/>
        <w:ind w:right="-94" w:firstLine="360"/>
        <w:contextualSpacing/>
        <w:jc w:val="center"/>
        <w:outlineLvl w:val="0"/>
        <w:rPr>
          <w:sz w:val="23"/>
          <w:szCs w:val="23"/>
        </w:rPr>
      </w:pPr>
      <w:r w:rsidRPr="00201181">
        <w:rPr>
          <w:sz w:val="23"/>
          <w:szCs w:val="23"/>
          <w:lang w:val="en-CA"/>
        </w:rPr>
        <w:fldChar w:fldCharType="begin"/>
      </w:r>
      <w:r w:rsidRPr="00201181">
        <w:rPr>
          <w:sz w:val="23"/>
          <w:szCs w:val="23"/>
          <w:lang w:val="en-CA"/>
        </w:rPr>
        <w:instrText xml:space="preserve"> SEQ CHAPTER \h \r 1</w:instrText>
      </w:r>
      <w:r w:rsidRPr="00201181">
        <w:rPr>
          <w:sz w:val="23"/>
          <w:szCs w:val="23"/>
          <w:lang w:val="en-CA"/>
        </w:rPr>
        <w:fldChar w:fldCharType="end"/>
      </w:r>
      <w:r w:rsidRPr="00201181">
        <w:rPr>
          <w:b/>
          <w:bCs/>
          <w:sz w:val="23"/>
          <w:szCs w:val="23"/>
        </w:rPr>
        <w:t>MINUTES</w:t>
      </w:r>
    </w:p>
    <w:p w14:paraId="195514EE" w14:textId="27B630A3" w:rsidR="00403AC1" w:rsidRPr="00201181" w:rsidRDefault="00403AC1" w:rsidP="00196F5F">
      <w:pPr>
        <w:tabs>
          <w:tab w:val="right" w:pos="9360"/>
        </w:tabs>
        <w:spacing w:line="230" w:lineRule="exact"/>
        <w:ind w:right="-94" w:firstLine="360"/>
        <w:contextualSpacing/>
        <w:jc w:val="center"/>
        <w:outlineLvl w:val="0"/>
        <w:rPr>
          <w:sz w:val="23"/>
          <w:szCs w:val="23"/>
        </w:rPr>
      </w:pPr>
      <w:r w:rsidRPr="00201181">
        <w:rPr>
          <w:b/>
          <w:bCs/>
          <w:sz w:val="23"/>
          <w:szCs w:val="23"/>
        </w:rPr>
        <w:t>WEBER COUNTY COMMISSION</w:t>
      </w:r>
    </w:p>
    <w:p w14:paraId="4AD63234" w14:textId="6375CE7E" w:rsidR="00403AC1" w:rsidRPr="00201181" w:rsidRDefault="00403AC1" w:rsidP="00196F5F">
      <w:pPr>
        <w:spacing w:line="230" w:lineRule="exact"/>
        <w:ind w:right="-94" w:firstLine="360"/>
        <w:contextualSpacing/>
        <w:jc w:val="center"/>
        <w:outlineLvl w:val="0"/>
        <w:rPr>
          <w:sz w:val="23"/>
          <w:szCs w:val="23"/>
        </w:rPr>
      </w:pPr>
      <w:r w:rsidRPr="00201181">
        <w:rPr>
          <w:sz w:val="23"/>
          <w:szCs w:val="23"/>
        </w:rPr>
        <w:t xml:space="preserve">Tuesday, </w:t>
      </w:r>
      <w:r w:rsidR="007C0083" w:rsidRPr="00201181">
        <w:rPr>
          <w:sz w:val="23"/>
          <w:szCs w:val="23"/>
        </w:rPr>
        <w:t>June 9</w:t>
      </w:r>
      <w:r w:rsidR="00B8326F" w:rsidRPr="00201181">
        <w:rPr>
          <w:sz w:val="23"/>
          <w:szCs w:val="23"/>
        </w:rPr>
        <w:t xml:space="preserve">, </w:t>
      </w:r>
      <w:r w:rsidRPr="00201181">
        <w:rPr>
          <w:sz w:val="23"/>
          <w:szCs w:val="23"/>
        </w:rPr>
        <w:t>20</w:t>
      </w:r>
      <w:r w:rsidR="007B497B" w:rsidRPr="00201181">
        <w:rPr>
          <w:sz w:val="23"/>
          <w:szCs w:val="23"/>
        </w:rPr>
        <w:t>20</w:t>
      </w:r>
      <w:r w:rsidRPr="00201181">
        <w:rPr>
          <w:sz w:val="23"/>
          <w:szCs w:val="23"/>
        </w:rPr>
        <w:t xml:space="preserve"> - </w:t>
      </w:r>
      <w:r w:rsidR="00044151" w:rsidRPr="00201181">
        <w:rPr>
          <w:sz w:val="23"/>
          <w:szCs w:val="23"/>
        </w:rPr>
        <w:t>10</w:t>
      </w:r>
      <w:r w:rsidRPr="00201181">
        <w:rPr>
          <w:sz w:val="23"/>
          <w:szCs w:val="23"/>
        </w:rPr>
        <w:t>:0</w:t>
      </w:r>
      <w:r w:rsidR="007C0083" w:rsidRPr="00201181">
        <w:rPr>
          <w:sz w:val="23"/>
          <w:szCs w:val="23"/>
        </w:rPr>
        <w:t>0</w:t>
      </w:r>
      <w:r w:rsidRPr="00201181">
        <w:rPr>
          <w:sz w:val="23"/>
          <w:szCs w:val="23"/>
        </w:rPr>
        <w:t xml:space="preserve"> </w:t>
      </w:r>
      <w:r w:rsidR="00044151" w:rsidRPr="00201181">
        <w:rPr>
          <w:sz w:val="23"/>
          <w:szCs w:val="23"/>
        </w:rPr>
        <w:t>a</w:t>
      </w:r>
      <w:r w:rsidRPr="00201181">
        <w:rPr>
          <w:sz w:val="23"/>
          <w:szCs w:val="23"/>
        </w:rPr>
        <w:t>.m.</w:t>
      </w:r>
      <w:r w:rsidR="00E27ECB" w:rsidRPr="00201181">
        <w:rPr>
          <w:sz w:val="23"/>
          <w:szCs w:val="23"/>
        </w:rPr>
        <w:t xml:space="preserve"> </w:t>
      </w:r>
    </w:p>
    <w:p w14:paraId="27D9793E" w14:textId="7D086737" w:rsidR="00B8326F" w:rsidRPr="00201181" w:rsidRDefault="00DF0E65" w:rsidP="00196F5F">
      <w:pPr>
        <w:spacing w:line="230" w:lineRule="exact"/>
        <w:ind w:right="-94" w:firstLine="360"/>
        <w:contextualSpacing/>
        <w:jc w:val="center"/>
        <w:outlineLvl w:val="0"/>
        <w:rPr>
          <w:sz w:val="23"/>
          <w:szCs w:val="23"/>
        </w:rPr>
      </w:pPr>
      <w:r w:rsidRPr="00201181">
        <w:rPr>
          <w:sz w:val="23"/>
          <w:szCs w:val="23"/>
        </w:rPr>
        <w:t>V</w:t>
      </w:r>
      <w:r w:rsidR="008F443F" w:rsidRPr="00201181">
        <w:rPr>
          <w:sz w:val="23"/>
          <w:szCs w:val="23"/>
        </w:rPr>
        <w:t xml:space="preserve">ia Zoom </w:t>
      </w:r>
      <w:r w:rsidR="00422E1E" w:rsidRPr="00201181">
        <w:rPr>
          <w:sz w:val="23"/>
          <w:szCs w:val="23"/>
        </w:rPr>
        <w:t>m</w:t>
      </w:r>
      <w:r w:rsidR="008F443F" w:rsidRPr="00201181">
        <w:rPr>
          <w:sz w:val="23"/>
          <w:szCs w:val="23"/>
        </w:rPr>
        <w:t>eeting</w:t>
      </w:r>
      <w:r w:rsidR="00422E1E" w:rsidRPr="00201181">
        <w:rPr>
          <w:sz w:val="23"/>
          <w:szCs w:val="23"/>
        </w:rPr>
        <w:t xml:space="preserve"> </w:t>
      </w:r>
      <w:r w:rsidR="008F443F" w:rsidRPr="00201181">
        <w:rPr>
          <w:sz w:val="23"/>
          <w:szCs w:val="23"/>
        </w:rPr>
        <w:t>+</w:t>
      </w:r>
      <w:r w:rsidR="00422E1E" w:rsidRPr="00201181">
        <w:rPr>
          <w:sz w:val="23"/>
          <w:szCs w:val="23"/>
        </w:rPr>
        <w:t xml:space="preserve"> </w:t>
      </w:r>
      <w:r w:rsidR="008F443F" w:rsidRPr="00201181">
        <w:rPr>
          <w:sz w:val="23"/>
          <w:szCs w:val="23"/>
        </w:rPr>
        <w:t xml:space="preserve">at </w:t>
      </w:r>
      <w:r w:rsidR="00B8326F" w:rsidRPr="00201181">
        <w:rPr>
          <w:sz w:val="23"/>
          <w:szCs w:val="23"/>
        </w:rPr>
        <w:t>Weber Center, 2380 Washington Blvd., Ogden, UT</w:t>
      </w:r>
    </w:p>
    <w:p w14:paraId="1650C1D8" w14:textId="2C53230D" w:rsidR="00403AC1" w:rsidRPr="00201181" w:rsidRDefault="00B8326F" w:rsidP="00196F5F">
      <w:pPr>
        <w:spacing w:line="240" w:lineRule="exact"/>
        <w:ind w:right="-94" w:firstLine="360"/>
        <w:contextualSpacing/>
        <w:jc w:val="both"/>
        <w:rPr>
          <w:sz w:val="23"/>
          <w:szCs w:val="23"/>
        </w:rPr>
      </w:pPr>
      <w:r w:rsidRPr="00201181">
        <w:rPr>
          <w:noProof/>
          <w:sz w:val="23"/>
          <w:szCs w:val="23"/>
          <w:highlight w:val="lightGray"/>
        </w:rPr>
        <mc:AlternateContent>
          <mc:Choice Requires="wps">
            <w:drawing>
              <wp:anchor distT="0" distB="0" distL="114300" distR="114300" simplePos="0" relativeHeight="251659264" behindDoc="0" locked="0" layoutInCell="1" allowOverlap="1" wp14:anchorId="270FD456" wp14:editId="29A6019F">
                <wp:simplePos x="0" y="0"/>
                <wp:positionH relativeFrom="margin">
                  <wp:posOffset>-55178</wp:posOffset>
                </wp:positionH>
                <wp:positionV relativeFrom="paragraph">
                  <wp:posOffset>80930</wp:posOffset>
                </wp:positionV>
                <wp:extent cx="6739758" cy="376517"/>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758" cy="376517"/>
                        </a:xfrm>
                        <a:prstGeom prst="rect">
                          <a:avLst/>
                        </a:prstGeom>
                        <a:solidFill>
                          <a:srgbClr val="FFFFFF"/>
                        </a:solidFill>
                        <a:ln w="9525">
                          <a:solidFill>
                            <a:srgbClr val="000000"/>
                          </a:solidFill>
                          <a:miter lim="800000"/>
                          <a:headEnd/>
                          <a:tailEnd/>
                        </a:ln>
                      </wps:spPr>
                      <wps:txbx>
                        <w:txbxContent>
                          <w:p w14:paraId="6CED0A3E" w14:textId="73C4CB10" w:rsidR="00E802F2" w:rsidRPr="00422E1E" w:rsidRDefault="00E802F2"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4.35pt;margin-top:6.35pt;width:530.7pt;height:2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">
                <v:textbox>
                  <w:txbxContent>
                    <w:p w14:paraId="6CED0A3E" w14:textId="73C4CB10" w:rsidR="00E802F2" w:rsidRPr="00422E1E" w:rsidRDefault="00E802F2"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201181" w:rsidRDefault="00403AC1" w:rsidP="00196F5F">
      <w:pPr>
        <w:spacing w:line="240" w:lineRule="exact"/>
        <w:ind w:right="-94" w:firstLine="360"/>
        <w:contextualSpacing/>
        <w:jc w:val="both"/>
        <w:rPr>
          <w:sz w:val="23"/>
          <w:szCs w:val="23"/>
        </w:rPr>
      </w:pPr>
    </w:p>
    <w:p w14:paraId="511CC781" w14:textId="77777777" w:rsidR="00123297" w:rsidRPr="00201181" w:rsidRDefault="00123297" w:rsidP="00196F5F">
      <w:pPr>
        <w:spacing w:line="240" w:lineRule="exact"/>
        <w:ind w:right="-94"/>
        <w:contextualSpacing/>
        <w:jc w:val="both"/>
        <w:outlineLvl w:val="0"/>
        <w:rPr>
          <w:b/>
          <w:bCs/>
          <w:smallCaps/>
          <w:sz w:val="23"/>
          <w:szCs w:val="23"/>
        </w:rPr>
      </w:pPr>
    </w:p>
    <w:p w14:paraId="07DDC40D" w14:textId="77777777" w:rsidR="00544C8A" w:rsidRPr="00201181" w:rsidRDefault="00544C8A" w:rsidP="00196F5F">
      <w:pPr>
        <w:spacing w:line="160" w:lineRule="exact"/>
        <w:ind w:right="-94"/>
        <w:contextualSpacing/>
        <w:jc w:val="both"/>
        <w:outlineLvl w:val="0"/>
        <w:rPr>
          <w:b/>
          <w:bCs/>
          <w:smallCaps/>
          <w:spacing w:val="-10"/>
          <w:sz w:val="23"/>
          <w:szCs w:val="23"/>
        </w:rPr>
      </w:pPr>
    </w:p>
    <w:p w14:paraId="581E7A60" w14:textId="3292CBBA" w:rsidR="00403AC1" w:rsidRPr="00201181" w:rsidRDefault="00487AB9" w:rsidP="00196F5F">
      <w:pPr>
        <w:spacing w:line="240" w:lineRule="exact"/>
        <w:ind w:right="-94"/>
        <w:contextualSpacing/>
        <w:jc w:val="both"/>
        <w:outlineLvl w:val="0"/>
        <w:rPr>
          <w:bCs/>
          <w:spacing w:val="-10"/>
          <w:sz w:val="23"/>
          <w:szCs w:val="23"/>
        </w:rPr>
      </w:pPr>
      <w:r w:rsidRPr="00201181">
        <w:rPr>
          <w:b/>
          <w:bCs/>
          <w:smallCaps/>
          <w:spacing w:val="-10"/>
          <w:sz w:val="23"/>
          <w:szCs w:val="23"/>
        </w:rPr>
        <w:t>Weber County Commissioners</w:t>
      </w:r>
      <w:r w:rsidR="00403AC1" w:rsidRPr="00201181">
        <w:rPr>
          <w:b/>
          <w:bCs/>
          <w:spacing w:val="-10"/>
          <w:sz w:val="23"/>
          <w:szCs w:val="23"/>
        </w:rPr>
        <w:t xml:space="preserve">:  </w:t>
      </w:r>
      <w:r w:rsidR="00CC4074" w:rsidRPr="00201181">
        <w:rPr>
          <w:spacing w:val="-10"/>
          <w:sz w:val="23"/>
          <w:szCs w:val="23"/>
        </w:rPr>
        <w:t>Gage Froerer</w:t>
      </w:r>
      <w:r w:rsidR="001B5D31" w:rsidRPr="00201181">
        <w:rPr>
          <w:spacing w:val="-10"/>
          <w:sz w:val="23"/>
          <w:szCs w:val="23"/>
        </w:rPr>
        <w:t>,</w:t>
      </w:r>
      <w:r w:rsidR="00A37705" w:rsidRPr="00201181">
        <w:rPr>
          <w:spacing w:val="-10"/>
          <w:sz w:val="23"/>
          <w:szCs w:val="23"/>
        </w:rPr>
        <w:t xml:space="preserve"> </w:t>
      </w:r>
      <w:r w:rsidR="002220AA" w:rsidRPr="00201181">
        <w:rPr>
          <w:spacing w:val="-10"/>
          <w:sz w:val="23"/>
          <w:szCs w:val="23"/>
        </w:rPr>
        <w:t xml:space="preserve">James </w:t>
      </w:r>
      <w:r w:rsidR="00D04E90" w:rsidRPr="00201181">
        <w:rPr>
          <w:spacing w:val="-10"/>
          <w:sz w:val="23"/>
          <w:szCs w:val="23"/>
        </w:rPr>
        <w:t>“Jim” H. Harvey</w:t>
      </w:r>
      <w:r w:rsidR="001B5D31" w:rsidRPr="00201181">
        <w:rPr>
          <w:spacing w:val="-10"/>
          <w:sz w:val="23"/>
          <w:szCs w:val="23"/>
        </w:rPr>
        <w:t xml:space="preserve">, and </w:t>
      </w:r>
      <w:r w:rsidR="00403AC1" w:rsidRPr="00201181">
        <w:rPr>
          <w:spacing w:val="-10"/>
          <w:sz w:val="23"/>
          <w:szCs w:val="23"/>
        </w:rPr>
        <w:t>Scott K</w:t>
      </w:r>
      <w:r w:rsidR="00403AC1" w:rsidRPr="00201181">
        <w:rPr>
          <w:bCs/>
          <w:spacing w:val="-10"/>
          <w:sz w:val="23"/>
          <w:szCs w:val="23"/>
        </w:rPr>
        <w:t>. Jenkins</w:t>
      </w:r>
      <w:r w:rsidR="001B5D31" w:rsidRPr="00201181">
        <w:rPr>
          <w:bCs/>
          <w:spacing w:val="-10"/>
          <w:sz w:val="23"/>
          <w:szCs w:val="23"/>
        </w:rPr>
        <w:t>.</w:t>
      </w:r>
    </w:p>
    <w:p w14:paraId="24499EE7" w14:textId="77777777" w:rsidR="00403AC1" w:rsidRPr="00201181" w:rsidRDefault="00403AC1" w:rsidP="00196F5F">
      <w:pPr>
        <w:tabs>
          <w:tab w:val="left" w:pos="540"/>
        </w:tabs>
        <w:spacing w:line="120" w:lineRule="exact"/>
        <w:ind w:left="-187" w:right="-94" w:firstLine="360"/>
        <w:contextualSpacing/>
        <w:jc w:val="both"/>
        <w:outlineLvl w:val="0"/>
        <w:rPr>
          <w:b/>
          <w:bCs/>
          <w:smallCaps/>
          <w:sz w:val="23"/>
          <w:szCs w:val="23"/>
        </w:rPr>
      </w:pPr>
    </w:p>
    <w:p w14:paraId="3761B838" w14:textId="20DA96B9" w:rsidR="00403AC1" w:rsidRPr="00201181" w:rsidRDefault="0023729D" w:rsidP="00196F5F">
      <w:pPr>
        <w:spacing w:line="200" w:lineRule="exact"/>
        <w:ind w:right="-94"/>
        <w:contextualSpacing/>
        <w:jc w:val="both"/>
        <w:outlineLvl w:val="0"/>
        <w:rPr>
          <w:spacing w:val="-8"/>
          <w:sz w:val="23"/>
          <w:szCs w:val="23"/>
        </w:rPr>
      </w:pPr>
      <w:r w:rsidRPr="00201181">
        <w:rPr>
          <w:b/>
          <w:bCs/>
          <w:smallCaps/>
          <w:spacing w:val="-8"/>
          <w:sz w:val="23"/>
          <w:szCs w:val="23"/>
        </w:rPr>
        <w:t>St</w:t>
      </w:r>
      <w:r w:rsidR="00403AC1" w:rsidRPr="00201181">
        <w:rPr>
          <w:b/>
          <w:bCs/>
          <w:smallCaps/>
          <w:spacing w:val="-8"/>
          <w:sz w:val="23"/>
          <w:szCs w:val="23"/>
        </w:rPr>
        <w:t xml:space="preserve">aff Present: </w:t>
      </w:r>
      <w:r w:rsidR="003B0C80" w:rsidRPr="00201181">
        <w:rPr>
          <w:b/>
          <w:bCs/>
          <w:smallCaps/>
          <w:spacing w:val="-8"/>
          <w:sz w:val="23"/>
          <w:szCs w:val="23"/>
        </w:rPr>
        <w:t xml:space="preserve"> </w:t>
      </w:r>
      <w:r w:rsidR="00DE61D0" w:rsidRPr="00201181">
        <w:rPr>
          <w:bCs/>
          <w:spacing w:val="-8"/>
          <w:sz w:val="23"/>
          <w:szCs w:val="23"/>
        </w:rPr>
        <w:t>Ricky D. Hatch</w:t>
      </w:r>
      <w:r w:rsidR="000B3202" w:rsidRPr="00201181">
        <w:rPr>
          <w:bCs/>
          <w:spacing w:val="-8"/>
          <w:sz w:val="23"/>
          <w:szCs w:val="23"/>
        </w:rPr>
        <w:t>,</w:t>
      </w:r>
      <w:r w:rsidR="00403AC1" w:rsidRPr="00201181">
        <w:rPr>
          <w:bCs/>
          <w:spacing w:val="-8"/>
          <w:sz w:val="23"/>
          <w:szCs w:val="23"/>
        </w:rPr>
        <w:t xml:space="preserve"> </w:t>
      </w:r>
      <w:r w:rsidR="000B3202" w:rsidRPr="00201181">
        <w:rPr>
          <w:bCs/>
          <w:spacing w:val="-8"/>
          <w:sz w:val="23"/>
          <w:szCs w:val="23"/>
        </w:rPr>
        <w:t>County C</w:t>
      </w:r>
      <w:r w:rsidR="00403AC1" w:rsidRPr="00201181">
        <w:rPr>
          <w:bCs/>
          <w:spacing w:val="-8"/>
          <w:sz w:val="23"/>
          <w:szCs w:val="23"/>
        </w:rPr>
        <w:t>lerk/Auditor</w:t>
      </w:r>
      <w:r w:rsidR="00E50BC3" w:rsidRPr="00201181">
        <w:rPr>
          <w:bCs/>
          <w:spacing w:val="-8"/>
          <w:sz w:val="23"/>
          <w:szCs w:val="23"/>
        </w:rPr>
        <w:t xml:space="preserve">; </w:t>
      </w:r>
      <w:r w:rsidR="00637EC3">
        <w:rPr>
          <w:bCs/>
          <w:spacing w:val="-8"/>
          <w:sz w:val="23"/>
          <w:szCs w:val="23"/>
        </w:rPr>
        <w:t>B</w:t>
      </w:r>
      <w:r w:rsidR="005013C4" w:rsidRPr="00201181">
        <w:rPr>
          <w:bCs/>
          <w:spacing w:val="-8"/>
          <w:sz w:val="23"/>
          <w:szCs w:val="23"/>
        </w:rPr>
        <w:t>r</w:t>
      </w:r>
      <w:r w:rsidR="00637EC3">
        <w:rPr>
          <w:bCs/>
          <w:spacing w:val="-8"/>
          <w:sz w:val="23"/>
          <w:szCs w:val="23"/>
        </w:rPr>
        <w:t>yan Ba</w:t>
      </w:r>
      <w:r w:rsidR="00002F32" w:rsidRPr="00201181">
        <w:rPr>
          <w:bCs/>
          <w:spacing w:val="-8"/>
          <w:sz w:val="23"/>
          <w:szCs w:val="23"/>
        </w:rPr>
        <w:t>ro</w:t>
      </w:r>
      <w:r w:rsidR="00637EC3">
        <w:rPr>
          <w:bCs/>
          <w:spacing w:val="-8"/>
          <w:sz w:val="23"/>
          <w:szCs w:val="23"/>
        </w:rPr>
        <w:t>n</w:t>
      </w:r>
      <w:r w:rsidR="00FD4FE6" w:rsidRPr="00201181">
        <w:rPr>
          <w:bCs/>
          <w:spacing w:val="-8"/>
          <w:sz w:val="23"/>
          <w:szCs w:val="23"/>
        </w:rPr>
        <w:t xml:space="preserve">, Deputy County Attorney; </w:t>
      </w:r>
      <w:r w:rsidR="00403AC1" w:rsidRPr="00201181">
        <w:rPr>
          <w:bCs/>
          <w:spacing w:val="-8"/>
          <w:sz w:val="23"/>
          <w:szCs w:val="23"/>
        </w:rPr>
        <w:t>and F</w:t>
      </w:r>
      <w:r w:rsidR="00403AC1" w:rsidRPr="00201181">
        <w:rPr>
          <w:spacing w:val="-8"/>
          <w:sz w:val="23"/>
          <w:szCs w:val="23"/>
        </w:rPr>
        <w:t>átima Fernelius, of the Clerk/Auditor’s Office, who took minutes.</w:t>
      </w:r>
    </w:p>
    <w:p w14:paraId="4BE1C59B" w14:textId="77777777" w:rsidR="00D43611" w:rsidRPr="00201181" w:rsidRDefault="00D43611" w:rsidP="00196F5F">
      <w:pPr>
        <w:spacing w:line="120" w:lineRule="exact"/>
        <w:ind w:right="-94"/>
        <w:contextualSpacing/>
        <w:jc w:val="both"/>
        <w:outlineLvl w:val="0"/>
        <w:rPr>
          <w:spacing w:val="-8"/>
          <w:sz w:val="23"/>
          <w:szCs w:val="23"/>
        </w:rPr>
      </w:pPr>
    </w:p>
    <w:p w14:paraId="25A96154" w14:textId="77777777" w:rsidR="00062254" w:rsidRPr="00201181" w:rsidRDefault="00062254" w:rsidP="00196F5F">
      <w:pPr>
        <w:pStyle w:val="ListParagraph"/>
        <w:numPr>
          <w:ilvl w:val="0"/>
          <w:numId w:val="14"/>
        </w:numPr>
        <w:tabs>
          <w:tab w:val="left" w:pos="360"/>
        </w:tabs>
        <w:autoSpaceDE/>
        <w:autoSpaceDN/>
        <w:adjustRightInd/>
        <w:spacing w:line="220" w:lineRule="exact"/>
        <w:ind w:right="-94"/>
        <w:rPr>
          <w:sz w:val="23"/>
          <w:szCs w:val="23"/>
        </w:rPr>
      </w:pPr>
      <w:r w:rsidRPr="00201181">
        <w:rPr>
          <w:b/>
          <w:smallCaps/>
          <w:sz w:val="23"/>
          <w:szCs w:val="23"/>
        </w:rPr>
        <w:t>Welcome</w:t>
      </w:r>
      <w:r w:rsidRPr="00201181">
        <w:rPr>
          <w:sz w:val="23"/>
          <w:szCs w:val="23"/>
        </w:rPr>
        <w:t xml:space="preserve"> </w:t>
      </w:r>
      <w:r w:rsidRPr="00D6234E">
        <w:rPr>
          <w:b/>
          <w:sz w:val="23"/>
          <w:szCs w:val="23"/>
        </w:rPr>
        <w:t>-</w:t>
      </w:r>
      <w:r w:rsidRPr="00201181">
        <w:rPr>
          <w:sz w:val="23"/>
          <w:szCs w:val="23"/>
        </w:rPr>
        <w:t xml:space="preserve"> Chair Froerer</w:t>
      </w:r>
    </w:p>
    <w:p w14:paraId="6E079DC4" w14:textId="1A64B1F9" w:rsidR="00062254" w:rsidRPr="00201181" w:rsidRDefault="00062254" w:rsidP="00196F5F">
      <w:pPr>
        <w:tabs>
          <w:tab w:val="left" w:pos="360"/>
        </w:tabs>
        <w:spacing w:line="220" w:lineRule="exact"/>
        <w:ind w:left="360" w:right="-94" w:hanging="360"/>
        <w:rPr>
          <w:sz w:val="23"/>
          <w:szCs w:val="23"/>
        </w:rPr>
      </w:pPr>
      <w:r w:rsidRPr="00201181">
        <w:rPr>
          <w:b/>
          <w:sz w:val="23"/>
          <w:szCs w:val="23"/>
        </w:rPr>
        <w:t xml:space="preserve">B. </w:t>
      </w:r>
      <w:r w:rsidRPr="00201181">
        <w:rPr>
          <w:b/>
          <w:sz w:val="23"/>
          <w:szCs w:val="23"/>
        </w:rPr>
        <w:tab/>
      </w:r>
      <w:r w:rsidRPr="00201181">
        <w:rPr>
          <w:b/>
          <w:smallCaps/>
          <w:sz w:val="23"/>
          <w:szCs w:val="23"/>
        </w:rPr>
        <w:t>Pledge of Allegiance</w:t>
      </w:r>
      <w:r w:rsidRPr="00201181">
        <w:rPr>
          <w:sz w:val="23"/>
          <w:szCs w:val="23"/>
        </w:rPr>
        <w:t xml:space="preserve"> </w:t>
      </w:r>
      <w:r w:rsidR="00D6234E" w:rsidRPr="00D6234E">
        <w:rPr>
          <w:b/>
          <w:sz w:val="23"/>
          <w:szCs w:val="23"/>
        </w:rPr>
        <w:t>-</w:t>
      </w:r>
      <w:r w:rsidR="00D6234E" w:rsidRPr="00201181">
        <w:rPr>
          <w:sz w:val="23"/>
          <w:szCs w:val="23"/>
        </w:rPr>
        <w:t xml:space="preserve"> </w:t>
      </w:r>
      <w:r w:rsidRPr="00201181">
        <w:rPr>
          <w:sz w:val="23"/>
          <w:szCs w:val="23"/>
        </w:rPr>
        <w:t>Sarah Swan</w:t>
      </w:r>
    </w:p>
    <w:p w14:paraId="353C68A2" w14:textId="28D19D98" w:rsidR="00062254" w:rsidRPr="00201181" w:rsidRDefault="00062254" w:rsidP="00196F5F">
      <w:pPr>
        <w:tabs>
          <w:tab w:val="left" w:pos="360"/>
        </w:tabs>
        <w:spacing w:line="220" w:lineRule="exact"/>
        <w:ind w:left="360" w:right="-94" w:hanging="360"/>
        <w:rPr>
          <w:b/>
          <w:sz w:val="23"/>
          <w:szCs w:val="23"/>
        </w:rPr>
      </w:pPr>
      <w:r w:rsidRPr="00201181">
        <w:rPr>
          <w:b/>
          <w:sz w:val="23"/>
          <w:szCs w:val="23"/>
        </w:rPr>
        <w:t>C.</w:t>
      </w:r>
      <w:r w:rsidRPr="00201181">
        <w:rPr>
          <w:b/>
          <w:sz w:val="23"/>
          <w:szCs w:val="23"/>
        </w:rPr>
        <w:tab/>
      </w:r>
      <w:r w:rsidRPr="00201181">
        <w:rPr>
          <w:b/>
          <w:smallCaps/>
          <w:sz w:val="23"/>
          <w:szCs w:val="23"/>
        </w:rPr>
        <w:t>Invocation</w:t>
      </w:r>
      <w:r w:rsidRPr="00201181">
        <w:rPr>
          <w:sz w:val="23"/>
          <w:szCs w:val="23"/>
        </w:rPr>
        <w:t xml:space="preserve"> </w:t>
      </w:r>
      <w:r w:rsidR="00D6234E" w:rsidRPr="00D6234E">
        <w:rPr>
          <w:b/>
          <w:sz w:val="23"/>
          <w:szCs w:val="23"/>
        </w:rPr>
        <w:t>-</w:t>
      </w:r>
      <w:r w:rsidR="00D6234E" w:rsidRPr="00201181">
        <w:rPr>
          <w:sz w:val="23"/>
          <w:szCs w:val="23"/>
        </w:rPr>
        <w:t xml:space="preserve"> </w:t>
      </w:r>
      <w:r w:rsidRPr="00201181">
        <w:rPr>
          <w:sz w:val="23"/>
          <w:szCs w:val="23"/>
        </w:rPr>
        <w:t>Bryan Baron</w:t>
      </w:r>
    </w:p>
    <w:p w14:paraId="6986CF36" w14:textId="67C5BA03" w:rsidR="00062254" w:rsidRPr="00201181" w:rsidRDefault="00062254" w:rsidP="00196F5F">
      <w:pPr>
        <w:tabs>
          <w:tab w:val="left" w:pos="360"/>
        </w:tabs>
        <w:spacing w:line="220" w:lineRule="exact"/>
        <w:ind w:left="360" w:right="-94" w:hanging="360"/>
        <w:rPr>
          <w:sz w:val="23"/>
          <w:szCs w:val="23"/>
        </w:rPr>
      </w:pPr>
      <w:r w:rsidRPr="00201181">
        <w:rPr>
          <w:b/>
          <w:sz w:val="23"/>
          <w:szCs w:val="23"/>
        </w:rPr>
        <w:t>D.</w:t>
      </w:r>
      <w:r w:rsidRPr="00201181">
        <w:rPr>
          <w:b/>
          <w:sz w:val="23"/>
          <w:szCs w:val="23"/>
        </w:rPr>
        <w:tab/>
      </w:r>
      <w:r w:rsidRPr="00201181">
        <w:rPr>
          <w:b/>
          <w:smallCaps/>
          <w:sz w:val="23"/>
          <w:szCs w:val="23"/>
        </w:rPr>
        <w:t>Thought of the Day</w:t>
      </w:r>
      <w:r w:rsidRPr="00201181">
        <w:rPr>
          <w:sz w:val="23"/>
          <w:szCs w:val="23"/>
        </w:rPr>
        <w:t xml:space="preserve"> </w:t>
      </w:r>
      <w:r w:rsidR="00D6234E" w:rsidRPr="00D6234E">
        <w:rPr>
          <w:b/>
          <w:sz w:val="23"/>
          <w:szCs w:val="23"/>
        </w:rPr>
        <w:t>-</w:t>
      </w:r>
      <w:r w:rsidR="00D6234E" w:rsidRPr="00201181">
        <w:rPr>
          <w:sz w:val="23"/>
          <w:szCs w:val="23"/>
        </w:rPr>
        <w:t xml:space="preserve"> </w:t>
      </w:r>
      <w:r w:rsidRPr="00201181">
        <w:rPr>
          <w:sz w:val="23"/>
          <w:szCs w:val="23"/>
        </w:rPr>
        <w:t>Commissioner Harvey</w:t>
      </w:r>
    </w:p>
    <w:p w14:paraId="73C84BF1" w14:textId="77777777" w:rsidR="00062254" w:rsidRPr="00201181" w:rsidRDefault="00062254" w:rsidP="00196F5F">
      <w:pPr>
        <w:tabs>
          <w:tab w:val="left" w:pos="360"/>
        </w:tabs>
        <w:spacing w:line="120" w:lineRule="exact"/>
        <w:ind w:left="360" w:right="-94" w:hanging="360"/>
        <w:rPr>
          <w:sz w:val="23"/>
          <w:szCs w:val="23"/>
        </w:rPr>
      </w:pPr>
    </w:p>
    <w:p w14:paraId="4B8CBA61" w14:textId="77777777" w:rsidR="00773DDE" w:rsidRDefault="00062254" w:rsidP="00196F5F">
      <w:pPr>
        <w:tabs>
          <w:tab w:val="left" w:pos="360"/>
        </w:tabs>
        <w:spacing w:line="200" w:lineRule="exact"/>
        <w:ind w:left="360" w:right="-94" w:hanging="360"/>
        <w:jc w:val="both"/>
        <w:rPr>
          <w:b/>
          <w:sz w:val="23"/>
          <w:szCs w:val="23"/>
        </w:rPr>
      </w:pPr>
      <w:r w:rsidRPr="00201181">
        <w:rPr>
          <w:b/>
          <w:sz w:val="23"/>
          <w:szCs w:val="23"/>
        </w:rPr>
        <w:t>E.</w:t>
      </w:r>
      <w:r w:rsidRPr="00201181">
        <w:rPr>
          <w:sz w:val="23"/>
          <w:szCs w:val="23"/>
        </w:rPr>
        <w:tab/>
      </w:r>
      <w:r w:rsidRPr="00201181">
        <w:rPr>
          <w:b/>
          <w:smallCaps/>
          <w:sz w:val="23"/>
          <w:szCs w:val="23"/>
        </w:rPr>
        <w:t>Public Comments</w:t>
      </w:r>
      <w:r w:rsidRPr="00201181">
        <w:rPr>
          <w:b/>
          <w:sz w:val="23"/>
          <w:szCs w:val="23"/>
        </w:rPr>
        <w:t xml:space="preserve">:  </w:t>
      </w:r>
    </w:p>
    <w:p w14:paraId="66164A05" w14:textId="1B32E2A8" w:rsidR="00062254" w:rsidRDefault="00773DDE" w:rsidP="00196F5F">
      <w:pPr>
        <w:spacing w:line="220" w:lineRule="exact"/>
        <w:ind w:right="-94"/>
        <w:jc w:val="both"/>
        <w:rPr>
          <w:sz w:val="23"/>
          <w:szCs w:val="23"/>
        </w:rPr>
      </w:pPr>
      <w:r w:rsidRPr="000506DD">
        <w:rPr>
          <w:b/>
          <w:sz w:val="23"/>
          <w:szCs w:val="23"/>
        </w:rPr>
        <w:t>--</w:t>
      </w:r>
      <w:r w:rsidRPr="00773DDE">
        <w:rPr>
          <w:sz w:val="23"/>
          <w:szCs w:val="23"/>
        </w:rPr>
        <w:t xml:space="preserve">Lynnda Wangsgard, County Library </w:t>
      </w:r>
      <w:r>
        <w:rPr>
          <w:sz w:val="23"/>
          <w:szCs w:val="23"/>
        </w:rPr>
        <w:t xml:space="preserve">Director, </w:t>
      </w:r>
      <w:r w:rsidR="00264BAB">
        <w:rPr>
          <w:sz w:val="23"/>
          <w:szCs w:val="23"/>
        </w:rPr>
        <w:t>r</w:t>
      </w:r>
      <w:r>
        <w:rPr>
          <w:sz w:val="23"/>
          <w:szCs w:val="23"/>
        </w:rPr>
        <w:t>e</w:t>
      </w:r>
      <w:r w:rsidR="00264BAB">
        <w:rPr>
          <w:sz w:val="23"/>
          <w:szCs w:val="23"/>
        </w:rPr>
        <w:t>por</w:t>
      </w:r>
      <w:r w:rsidRPr="00773DDE">
        <w:rPr>
          <w:sz w:val="23"/>
          <w:szCs w:val="23"/>
        </w:rPr>
        <w:t>te</w:t>
      </w:r>
      <w:r w:rsidR="00264BAB">
        <w:rPr>
          <w:sz w:val="23"/>
          <w:szCs w:val="23"/>
        </w:rPr>
        <w:t>d</w:t>
      </w:r>
      <w:r w:rsidRPr="00773DDE">
        <w:rPr>
          <w:sz w:val="23"/>
          <w:szCs w:val="23"/>
        </w:rPr>
        <w:t xml:space="preserve"> on </w:t>
      </w:r>
      <w:r w:rsidR="00264BAB">
        <w:rPr>
          <w:sz w:val="23"/>
          <w:szCs w:val="23"/>
        </w:rPr>
        <w:t>the libraries</w:t>
      </w:r>
      <w:r w:rsidR="00A80C2D">
        <w:rPr>
          <w:sz w:val="23"/>
          <w:szCs w:val="23"/>
        </w:rPr>
        <w:t>’</w:t>
      </w:r>
      <w:r w:rsidR="00264BAB">
        <w:rPr>
          <w:sz w:val="23"/>
          <w:szCs w:val="23"/>
        </w:rPr>
        <w:t xml:space="preserve"> </w:t>
      </w:r>
      <w:r w:rsidRPr="00773DDE">
        <w:rPr>
          <w:sz w:val="23"/>
          <w:szCs w:val="23"/>
        </w:rPr>
        <w:t xml:space="preserve">reopening </w:t>
      </w:r>
      <w:r w:rsidR="00843D50">
        <w:rPr>
          <w:sz w:val="23"/>
          <w:szCs w:val="23"/>
        </w:rPr>
        <w:t>after closing on March 17</w:t>
      </w:r>
      <w:r w:rsidR="00843D50" w:rsidRPr="00843D50">
        <w:rPr>
          <w:sz w:val="23"/>
          <w:szCs w:val="23"/>
          <w:vertAlign w:val="superscript"/>
        </w:rPr>
        <w:t>th</w:t>
      </w:r>
      <w:r w:rsidR="00843D50">
        <w:rPr>
          <w:sz w:val="23"/>
          <w:szCs w:val="23"/>
        </w:rPr>
        <w:t xml:space="preserve"> </w:t>
      </w:r>
      <w:r w:rsidR="00264BAB">
        <w:rPr>
          <w:sz w:val="23"/>
          <w:szCs w:val="23"/>
        </w:rPr>
        <w:t xml:space="preserve">(related to the </w:t>
      </w:r>
      <w:r w:rsidR="00041A65">
        <w:rPr>
          <w:sz w:val="23"/>
          <w:szCs w:val="23"/>
        </w:rPr>
        <w:t xml:space="preserve">COVID-19 </w:t>
      </w:r>
      <w:r w:rsidR="00264BAB">
        <w:rPr>
          <w:sz w:val="23"/>
          <w:szCs w:val="23"/>
        </w:rPr>
        <w:t xml:space="preserve">pandemic) </w:t>
      </w:r>
      <w:r w:rsidRPr="00773DDE">
        <w:rPr>
          <w:sz w:val="23"/>
          <w:szCs w:val="23"/>
        </w:rPr>
        <w:t xml:space="preserve">and noted that </w:t>
      </w:r>
      <w:r w:rsidR="00566B8F">
        <w:rPr>
          <w:sz w:val="23"/>
          <w:szCs w:val="23"/>
        </w:rPr>
        <w:t xml:space="preserve">Library Board </w:t>
      </w:r>
      <w:r w:rsidRPr="00773DDE">
        <w:rPr>
          <w:sz w:val="23"/>
          <w:szCs w:val="23"/>
        </w:rPr>
        <w:t>members</w:t>
      </w:r>
      <w:r w:rsidR="00DD2D65">
        <w:rPr>
          <w:sz w:val="23"/>
          <w:szCs w:val="23"/>
        </w:rPr>
        <w:t xml:space="preserve">, Friends of the Library, </w:t>
      </w:r>
      <w:r w:rsidRPr="00773DDE">
        <w:rPr>
          <w:sz w:val="23"/>
          <w:szCs w:val="23"/>
        </w:rPr>
        <w:t>building managers</w:t>
      </w:r>
      <w:r w:rsidR="00843D50">
        <w:rPr>
          <w:sz w:val="23"/>
          <w:szCs w:val="23"/>
        </w:rPr>
        <w:t>, etc., were present.  She thanke</w:t>
      </w:r>
      <w:r>
        <w:rPr>
          <w:sz w:val="23"/>
          <w:szCs w:val="23"/>
        </w:rPr>
        <w:t xml:space="preserve">d </w:t>
      </w:r>
      <w:r w:rsidR="00843D50">
        <w:rPr>
          <w:sz w:val="23"/>
          <w:szCs w:val="23"/>
        </w:rPr>
        <w:t xml:space="preserve">the </w:t>
      </w:r>
      <w:r>
        <w:rPr>
          <w:sz w:val="23"/>
          <w:szCs w:val="23"/>
        </w:rPr>
        <w:t xml:space="preserve">commissioners </w:t>
      </w:r>
      <w:r w:rsidR="00843D50">
        <w:rPr>
          <w:sz w:val="23"/>
          <w:szCs w:val="23"/>
        </w:rPr>
        <w:t xml:space="preserve">for their </w:t>
      </w:r>
      <w:r w:rsidR="00E077D1">
        <w:rPr>
          <w:sz w:val="23"/>
          <w:szCs w:val="23"/>
        </w:rPr>
        <w:t xml:space="preserve">overriding </w:t>
      </w:r>
      <w:r>
        <w:rPr>
          <w:sz w:val="23"/>
          <w:szCs w:val="23"/>
        </w:rPr>
        <w:t>support to reopen</w:t>
      </w:r>
      <w:r w:rsidR="00A04583">
        <w:rPr>
          <w:sz w:val="23"/>
          <w:szCs w:val="23"/>
        </w:rPr>
        <w:t xml:space="preserve">, </w:t>
      </w:r>
      <w:r>
        <w:rPr>
          <w:sz w:val="23"/>
          <w:szCs w:val="23"/>
        </w:rPr>
        <w:t>stat</w:t>
      </w:r>
      <w:r w:rsidR="00A04583">
        <w:rPr>
          <w:sz w:val="23"/>
          <w:szCs w:val="23"/>
        </w:rPr>
        <w:t xml:space="preserve">ing </w:t>
      </w:r>
      <w:r>
        <w:rPr>
          <w:sz w:val="23"/>
          <w:szCs w:val="23"/>
        </w:rPr>
        <w:t xml:space="preserve">that </w:t>
      </w:r>
      <w:r w:rsidR="00A04583">
        <w:rPr>
          <w:sz w:val="23"/>
          <w:szCs w:val="23"/>
        </w:rPr>
        <w:t>during th</w:t>
      </w:r>
      <w:r w:rsidR="00A80C2D">
        <w:rPr>
          <w:sz w:val="23"/>
          <w:szCs w:val="23"/>
        </w:rPr>
        <w:t>e closur</w:t>
      </w:r>
      <w:r w:rsidR="00A04583">
        <w:rPr>
          <w:sz w:val="23"/>
          <w:szCs w:val="23"/>
        </w:rPr>
        <w:t xml:space="preserve">e </w:t>
      </w:r>
      <w:r>
        <w:rPr>
          <w:sz w:val="23"/>
          <w:szCs w:val="23"/>
        </w:rPr>
        <w:t xml:space="preserve">staff looked for opportunities to improve and </w:t>
      </w:r>
      <w:r w:rsidR="00774B47">
        <w:rPr>
          <w:sz w:val="23"/>
          <w:szCs w:val="23"/>
        </w:rPr>
        <w:t xml:space="preserve">learned to </w:t>
      </w:r>
      <w:r>
        <w:rPr>
          <w:sz w:val="23"/>
          <w:szCs w:val="23"/>
        </w:rPr>
        <w:t xml:space="preserve">serve in new ways.  She acknowledged all the </w:t>
      </w:r>
      <w:r w:rsidR="007613AA">
        <w:rPr>
          <w:sz w:val="23"/>
          <w:szCs w:val="23"/>
        </w:rPr>
        <w:t xml:space="preserve">great </w:t>
      </w:r>
      <w:r w:rsidR="00DA3A4C">
        <w:rPr>
          <w:sz w:val="23"/>
          <w:szCs w:val="23"/>
        </w:rPr>
        <w:t xml:space="preserve">county </w:t>
      </w:r>
      <w:r>
        <w:rPr>
          <w:sz w:val="23"/>
          <w:szCs w:val="23"/>
        </w:rPr>
        <w:t xml:space="preserve">teams </w:t>
      </w:r>
      <w:r w:rsidR="00E077D1">
        <w:rPr>
          <w:sz w:val="23"/>
          <w:szCs w:val="23"/>
        </w:rPr>
        <w:t>th</w:t>
      </w:r>
      <w:r>
        <w:rPr>
          <w:sz w:val="23"/>
          <w:szCs w:val="23"/>
        </w:rPr>
        <w:t>a</w:t>
      </w:r>
      <w:r w:rsidR="00E077D1">
        <w:rPr>
          <w:sz w:val="23"/>
          <w:szCs w:val="23"/>
        </w:rPr>
        <w:t>t</w:t>
      </w:r>
      <w:r w:rsidR="00CF4C9F">
        <w:rPr>
          <w:sz w:val="23"/>
          <w:szCs w:val="23"/>
        </w:rPr>
        <w:t xml:space="preserve"> l</w:t>
      </w:r>
      <w:r w:rsidR="00E077D1">
        <w:rPr>
          <w:sz w:val="23"/>
          <w:szCs w:val="23"/>
        </w:rPr>
        <w:t>ed the c</w:t>
      </w:r>
      <w:r w:rsidR="00CF4C9F">
        <w:rPr>
          <w:sz w:val="23"/>
          <w:szCs w:val="23"/>
        </w:rPr>
        <w:t>o</w:t>
      </w:r>
      <w:r w:rsidR="00E077D1">
        <w:rPr>
          <w:sz w:val="23"/>
          <w:szCs w:val="23"/>
        </w:rPr>
        <w:t>unty forward in extraordinary ways</w:t>
      </w:r>
      <w:r w:rsidR="009B534E" w:rsidRPr="009B534E">
        <w:rPr>
          <w:sz w:val="23"/>
          <w:szCs w:val="23"/>
        </w:rPr>
        <w:t xml:space="preserve"> </w:t>
      </w:r>
      <w:r w:rsidR="009B534E">
        <w:rPr>
          <w:sz w:val="23"/>
          <w:szCs w:val="23"/>
        </w:rPr>
        <w:t>in th</w:t>
      </w:r>
      <w:r w:rsidR="00CB3284">
        <w:rPr>
          <w:sz w:val="23"/>
          <w:szCs w:val="23"/>
        </w:rPr>
        <w:t>ese last few mon</w:t>
      </w:r>
      <w:r w:rsidR="009B534E">
        <w:rPr>
          <w:sz w:val="23"/>
          <w:szCs w:val="23"/>
        </w:rPr>
        <w:t>t</w:t>
      </w:r>
      <w:r w:rsidR="00CB3284">
        <w:rPr>
          <w:sz w:val="23"/>
          <w:szCs w:val="23"/>
        </w:rPr>
        <w:t>hs</w:t>
      </w:r>
      <w:r w:rsidR="00A60058">
        <w:rPr>
          <w:sz w:val="23"/>
          <w:szCs w:val="23"/>
        </w:rPr>
        <w:t xml:space="preserve">.  Chair Froerer </w:t>
      </w:r>
      <w:r w:rsidR="00A23D9F">
        <w:rPr>
          <w:sz w:val="23"/>
          <w:szCs w:val="23"/>
        </w:rPr>
        <w:t>thanked Ms. Wangsgard and the Library Board</w:t>
      </w:r>
      <w:r w:rsidR="002060B8">
        <w:rPr>
          <w:sz w:val="23"/>
          <w:szCs w:val="23"/>
        </w:rPr>
        <w:t xml:space="preserve"> and recognized </w:t>
      </w:r>
      <w:r w:rsidR="00637EC3">
        <w:rPr>
          <w:sz w:val="23"/>
          <w:szCs w:val="23"/>
        </w:rPr>
        <w:t>the</w:t>
      </w:r>
      <w:r w:rsidR="002060B8">
        <w:rPr>
          <w:sz w:val="23"/>
          <w:szCs w:val="23"/>
        </w:rPr>
        <w:t xml:space="preserve"> member</w:t>
      </w:r>
      <w:r w:rsidR="00637EC3">
        <w:rPr>
          <w:sz w:val="23"/>
          <w:szCs w:val="23"/>
        </w:rPr>
        <w:t>s</w:t>
      </w:r>
      <w:r w:rsidR="002060B8">
        <w:rPr>
          <w:sz w:val="23"/>
          <w:szCs w:val="23"/>
        </w:rPr>
        <w:t xml:space="preserve"> present</w:t>
      </w:r>
      <w:r w:rsidR="00774B47">
        <w:rPr>
          <w:sz w:val="23"/>
          <w:szCs w:val="23"/>
        </w:rPr>
        <w:t xml:space="preserve">.  </w:t>
      </w:r>
      <w:r w:rsidR="00B267FC">
        <w:rPr>
          <w:sz w:val="23"/>
          <w:szCs w:val="23"/>
        </w:rPr>
        <w:t xml:space="preserve">He said that the Commission wrestled with reopening the libraries, one of the main assets of our county, even though they had not received 100% </w:t>
      </w:r>
      <w:r w:rsidR="00B267FC" w:rsidRPr="00B267FC">
        <w:rPr>
          <w:sz w:val="23"/>
          <w:szCs w:val="23"/>
        </w:rPr>
        <w:t>community support in doing</w:t>
      </w:r>
      <w:r w:rsidR="00B267FC">
        <w:rPr>
          <w:sz w:val="23"/>
          <w:szCs w:val="23"/>
        </w:rPr>
        <w:t xml:space="preserve"> so.  Ms. Wangsgard and her team worked very hard to not increase the virus’ spread.  He stated that what </w:t>
      </w:r>
      <w:r w:rsidR="00B267FC" w:rsidRPr="00B267FC">
        <w:rPr>
          <w:sz w:val="23"/>
          <w:szCs w:val="23"/>
        </w:rPr>
        <w:t>the Library</w:t>
      </w:r>
      <w:r w:rsidR="00B267FC">
        <w:rPr>
          <w:sz w:val="23"/>
          <w:szCs w:val="23"/>
        </w:rPr>
        <w:t xml:space="preserve"> does is a very important part of this county and community and is very much appreciated.</w:t>
      </w:r>
      <w:r w:rsidR="0091223B">
        <w:rPr>
          <w:sz w:val="23"/>
          <w:szCs w:val="23"/>
        </w:rPr>
        <w:t xml:space="preserve"> </w:t>
      </w:r>
      <w:r w:rsidR="00B267FC">
        <w:rPr>
          <w:sz w:val="23"/>
          <w:szCs w:val="23"/>
        </w:rPr>
        <w:t xml:space="preserve"> </w:t>
      </w:r>
      <w:r w:rsidR="001632E1">
        <w:rPr>
          <w:sz w:val="23"/>
          <w:szCs w:val="23"/>
        </w:rPr>
        <w:t xml:space="preserve">Commissioner Harvey </w:t>
      </w:r>
      <w:r w:rsidR="00C00E74">
        <w:rPr>
          <w:sz w:val="23"/>
          <w:szCs w:val="23"/>
        </w:rPr>
        <w:t xml:space="preserve">echoed Chair Froerer’s comments stating that there is great diversification of thought and action by the Board and </w:t>
      </w:r>
      <w:r w:rsidR="00141EB9">
        <w:rPr>
          <w:sz w:val="23"/>
          <w:szCs w:val="23"/>
        </w:rPr>
        <w:t xml:space="preserve">that he has nothing but </w:t>
      </w:r>
      <w:r w:rsidR="00CC644D">
        <w:rPr>
          <w:sz w:val="23"/>
          <w:szCs w:val="23"/>
        </w:rPr>
        <w:t xml:space="preserve">the highest respect and </w:t>
      </w:r>
      <w:r w:rsidR="000506DD">
        <w:rPr>
          <w:sz w:val="23"/>
          <w:szCs w:val="23"/>
        </w:rPr>
        <w:t xml:space="preserve">appreciation </w:t>
      </w:r>
      <w:r w:rsidR="00CC644D">
        <w:rPr>
          <w:sz w:val="23"/>
          <w:szCs w:val="23"/>
        </w:rPr>
        <w:t>f</w:t>
      </w:r>
      <w:r w:rsidR="000506DD">
        <w:rPr>
          <w:sz w:val="23"/>
          <w:szCs w:val="23"/>
        </w:rPr>
        <w:t>o</w:t>
      </w:r>
      <w:r w:rsidR="00CC644D">
        <w:rPr>
          <w:sz w:val="23"/>
          <w:szCs w:val="23"/>
        </w:rPr>
        <w:t>r</w:t>
      </w:r>
      <w:r w:rsidR="000506DD">
        <w:rPr>
          <w:sz w:val="23"/>
          <w:szCs w:val="23"/>
        </w:rPr>
        <w:t xml:space="preserve"> Ms. Wangsgard who has </w:t>
      </w:r>
      <w:r w:rsidR="00637EC3">
        <w:rPr>
          <w:sz w:val="23"/>
          <w:szCs w:val="23"/>
        </w:rPr>
        <w:t>ded</w:t>
      </w:r>
      <w:r w:rsidR="000506DD">
        <w:rPr>
          <w:sz w:val="23"/>
          <w:szCs w:val="23"/>
        </w:rPr>
        <w:t>i</w:t>
      </w:r>
      <w:r w:rsidR="00637EC3">
        <w:rPr>
          <w:sz w:val="23"/>
          <w:szCs w:val="23"/>
        </w:rPr>
        <w:t>cated</w:t>
      </w:r>
      <w:r w:rsidR="000506DD">
        <w:rPr>
          <w:sz w:val="23"/>
          <w:szCs w:val="23"/>
        </w:rPr>
        <w:t xml:space="preserve"> her l</w:t>
      </w:r>
      <w:r w:rsidR="00E13E1B">
        <w:rPr>
          <w:sz w:val="23"/>
          <w:szCs w:val="23"/>
        </w:rPr>
        <w:t xml:space="preserve">ife </w:t>
      </w:r>
      <w:r w:rsidR="00C3524B">
        <w:rPr>
          <w:sz w:val="23"/>
          <w:szCs w:val="23"/>
        </w:rPr>
        <w:t xml:space="preserve">to this work </w:t>
      </w:r>
      <w:r w:rsidR="00E13E1B">
        <w:rPr>
          <w:sz w:val="23"/>
          <w:szCs w:val="23"/>
        </w:rPr>
        <w:t>because she cares so much.</w:t>
      </w:r>
    </w:p>
    <w:p w14:paraId="00228A32" w14:textId="297DAD99" w:rsidR="00062254" w:rsidRPr="000506DD" w:rsidRDefault="000506DD" w:rsidP="00196F5F">
      <w:pPr>
        <w:spacing w:line="220" w:lineRule="exact"/>
        <w:ind w:right="-94"/>
        <w:jc w:val="both"/>
        <w:rPr>
          <w:sz w:val="23"/>
          <w:szCs w:val="23"/>
        </w:rPr>
      </w:pPr>
      <w:r w:rsidRPr="000506DD">
        <w:rPr>
          <w:b/>
          <w:sz w:val="23"/>
          <w:szCs w:val="23"/>
        </w:rPr>
        <w:t>--</w:t>
      </w:r>
      <w:r w:rsidRPr="000506DD">
        <w:rPr>
          <w:sz w:val="23"/>
          <w:szCs w:val="23"/>
        </w:rPr>
        <w:t xml:space="preserve">Ralph Price, of Ogden, </w:t>
      </w:r>
      <w:r w:rsidR="00A53929">
        <w:rPr>
          <w:sz w:val="23"/>
          <w:szCs w:val="23"/>
        </w:rPr>
        <w:t>thanked Ms. Wangsgard and the Library Board and e</w:t>
      </w:r>
      <w:r w:rsidRPr="000506DD">
        <w:rPr>
          <w:sz w:val="23"/>
          <w:szCs w:val="23"/>
        </w:rPr>
        <w:t xml:space="preserve">choed </w:t>
      </w:r>
      <w:r w:rsidR="00A53929">
        <w:rPr>
          <w:sz w:val="23"/>
          <w:szCs w:val="23"/>
        </w:rPr>
        <w:t xml:space="preserve">Commissioner Harvey’s </w:t>
      </w:r>
      <w:r w:rsidR="0009468B">
        <w:rPr>
          <w:sz w:val="23"/>
          <w:szCs w:val="23"/>
        </w:rPr>
        <w:t>comments</w:t>
      </w:r>
      <w:r w:rsidR="00A53929">
        <w:rPr>
          <w:sz w:val="23"/>
          <w:szCs w:val="23"/>
        </w:rPr>
        <w:t xml:space="preserve">.  He referred to the </w:t>
      </w:r>
      <w:r w:rsidR="0033653F">
        <w:rPr>
          <w:sz w:val="23"/>
          <w:szCs w:val="23"/>
        </w:rPr>
        <w:t xml:space="preserve">recent </w:t>
      </w:r>
      <w:r w:rsidR="00A53929">
        <w:rPr>
          <w:sz w:val="23"/>
          <w:szCs w:val="23"/>
        </w:rPr>
        <w:t xml:space="preserve">protests and riots stating that there are groups that are </w:t>
      </w:r>
      <w:r w:rsidRPr="000506DD">
        <w:rPr>
          <w:sz w:val="23"/>
          <w:szCs w:val="23"/>
        </w:rPr>
        <w:t>n</w:t>
      </w:r>
      <w:r>
        <w:rPr>
          <w:sz w:val="23"/>
          <w:szCs w:val="23"/>
        </w:rPr>
        <w:t xml:space="preserve">ot </w:t>
      </w:r>
      <w:r w:rsidR="00A86D94">
        <w:rPr>
          <w:sz w:val="23"/>
          <w:szCs w:val="23"/>
        </w:rPr>
        <w:t xml:space="preserve">just </w:t>
      </w:r>
      <w:r w:rsidR="00A53929">
        <w:rPr>
          <w:sz w:val="23"/>
          <w:szCs w:val="23"/>
        </w:rPr>
        <w:t xml:space="preserve">looking </w:t>
      </w:r>
      <w:r w:rsidR="00A255FF">
        <w:rPr>
          <w:sz w:val="23"/>
          <w:szCs w:val="23"/>
        </w:rPr>
        <w:t xml:space="preserve">for </w:t>
      </w:r>
      <w:r w:rsidR="00A86D94">
        <w:rPr>
          <w:sz w:val="23"/>
          <w:szCs w:val="23"/>
        </w:rPr>
        <w:t xml:space="preserve">chaos but </w:t>
      </w:r>
      <w:r w:rsidR="00A255FF">
        <w:rPr>
          <w:sz w:val="23"/>
          <w:szCs w:val="23"/>
        </w:rPr>
        <w:t xml:space="preserve">want dialogue, </w:t>
      </w:r>
      <w:r w:rsidR="00A86D94">
        <w:rPr>
          <w:sz w:val="23"/>
          <w:szCs w:val="23"/>
        </w:rPr>
        <w:t xml:space="preserve">that </w:t>
      </w:r>
      <w:r>
        <w:rPr>
          <w:sz w:val="23"/>
          <w:szCs w:val="23"/>
        </w:rPr>
        <w:t xml:space="preserve">our </w:t>
      </w:r>
      <w:r w:rsidR="00FE7C15">
        <w:rPr>
          <w:sz w:val="23"/>
          <w:szCs w:val="23"/>
        </w:rPr>
        <w:t>B</w:t>
      </w:r>
      <w:r>
        <w:rPr>
          <w:sz w:val="23"/>
          <w:szCs w:val="23"/>
        </w:rPr>
        <w:t>oard is willing to look at diversity</w:t>
      </w:r>
      <w:r w:rsidR="0033653F">
        <w:rPr>
          <w:sz w:val="23"/>
          <w:szCs w:val="23"/>
        </w:rPr>
        <w:t xml:space="preserve"> and </w:t>
      </w:r>
      <w:r w:rsidR="008E6873">
        <w:rPr>
          <w:sz w:val="23"/>
          <w:szCs w:val="23"/>
        </w:rPr>
        <w:t>Weber County leads the way in many ways</w:t>
      </w:r>
      <w:r w:rsidR="00A255FF">
        <w:rPr>
          <w:sz w:val="23"/>
          <w:szCs w:val="23"/>
        </w:rPr>
        <w:t>, that he</w:t>
      </w:r>
      <w:r w:rsidR="008E6873">
        <w:rPr>
          <w:sz w:val="23"/>
          <w:szCs w:val="23"/>
        </w:rPr>
        <w:t xml:space="preserve"> </w:t>
      </w:r>
      <w:r w:rsidR="004D19CB">
        <w:rPr>
          <w:sz w:val="23"/>
          <w:szCs w:val="23"/>
        </w:rPr>
        <w:t xml:space="preserve">strongly </w:t>
      </w:r>
      <w:r w:rsidR="008E6873">
        <w:rPr>
          <w:sz w:val="23"/>
          <w:szCs w:val="23"/>
        </w:rPr>
        <w:t>d</w:t>
      </w:r>
      <w:r w:rsidR="00FB07B0">
        <w:rPr>
          <w:sz w:val="23"/>
          <w:szCs w:val="23"/>
        </w:rPr>
        <w:t>i</w:t>
      </w:r>
      <w:r w:rsidR="008E6873">
        <w:rPr>
          <w:sz w:val="23"/>
          <w:szCs w:val="23"/>
        </w:rPr>
        <w:t>sagree</w:t>
      </w:r>
      <w:r w:rsidR="00FB07B0">
        <w:rPr>
          <w:sz w:val="23"/>
          <w:szCs w:val="23"/>
        </w:rPr>
        <w:t>s</w:t>
      </w:r>
      <w:r w:rsidR="008E6873">
        <w:rPr>
          <w:sz w:val="23"/>
          <w:szCs w:val="23"/>
        </w:rPr>
        <w:t xml:space="preserve"> with </w:t>
      </w:r>
      <w:r w:rsidR="00FB07B0">
        <w:rPr>
          <w:sz w:val="23"/>
          <w:szCs w:val="23"/>
        </w:rPr>
        <w:t>the three</w:t>
      </w:r>
      <w:r w:rsidR="00A255FF">
        <w:rPr>
          <w:sz w:val="23"/>
          <w:szCs w:val="23"/>
        </w:rPr>
        <w:t xml:space="preserve"> </w:t>
      </w:r>
      <w:r w:rsidR="008E6873">
        <w:rPr>
          <w:sz w:val="23"/>
          <w:szCs w:val="23"/>
        </w:rPr>
        <w:t xml:space="preserve">minutes </w:t>
      </w:r>
      <w:r w:rsidR="00F716DC">
        <w:rPr>
          <w:sz w:val="23"/>
          <w:szCs w:val="23"/>
        </w:rPr>
        <w:t xml:space="preserve">allotted </w:t>
      </w:r>
      <w:r w:rsidR="00852052">
        <w:rPr>
          <w:sz w:val="23"/>
          <w:szCs w:val="23"/>
        </w:rPr>
        <w:t>f</w:t>
      </w:r>
      <w:r w:rsidR="008E6873">
        <w:rPr>
          <w:sz w:val="23"/>
          <w:szCs w:val="23"/>
        </w:rPr>
        <w:t>o</w:t>
      </w:r>
      <w:r w:rsidR="00852052">
        <w:rPr>
          <w:sz w:val="23"/>
          <w:szCs w:val="23"/>
        </w:rPr>
        <w:t>r</w:t>
      </w:r>
      <w:r w:rsidR="008E6873">
        <w:rPr>
          <w:sz w:val="23"/>
          <w:szCs w:val="23"/>
        </w:rPr>
        <w:t xml:space="preserve"> </w:t>
      </w:r>
      <w:r w:rsidR="00852052">
        <w:rPr>
          <w:sz w:val="23"/>
          <w:szCs w:val="23"/>
        </w:rPr>
        <w:t>p</w:t>
      </w:r>
      <w:r w:rsidR="008E6873">
        <w:rPr>
          <w:sz w:val="23"/>
          <w:szCs w:val="23"/>
        </w:rPr>
        <w:t>u</w:t>
      </w:r>
      <w:r w:rsidR="00852052">
        <w:rPr>
          <w:sz w:val="23"/>
          <w:szCs w:val="23"/>
        </w:rPr>
        <w:t>bl</w:t>
      </w:r>
      <w:r w:rsidR="00A53FDC">
        <w:rPr>
          <w:sz w:val="23"/>
          <w:szCs w:val="23"/>
        </w:rPr>
        <w:t>i</w:t>
      </w:r>
      <w:r w:rsidR="00852052">
        <w:rPr>
          <w:sz w:val="23"/>
          <w:szCs w:val="23"/>
        </w:rPr>
        <w:t>c com</w:t>
      </w:r>
      <w:r w:rsidR="00A53FDC">
        <w:rPr>
          <w:sz w:val="23"/>
          <w:szCs w:val="23"/>
        </w:rPr>
        <w:t>m</w:t>
      </w:r>
      <w:r w:rsidR="00852052">
        <w:rPr>
          <w:sz w:val="23"/>
          <w:szCs w:val="23"/>
        </w:rPr>
        <w:t>ent</w:t>
      </w:r>
      <w:r w:rsidR="00FB07B0">
        <w:rPr>
          <w:sz w:val="23"/>
          <w:szCs w:val="23"/>
        </w:rPr>
        <w:t>,</w:t>
      </w:r>
      <w:r w:rsidR="00852052">
        <w:rPr>
          <w:sz w:val="23"/>
          <w:szCs w:val="23"/>
        </w:rPr>
        <w:t xml:space="preserve"> that the time should be flexible, </w:t>
      </w:r>
      <w:r w:rsidR="00857D97">
        <w:rPr>
          <w:sz w:val="23"/>
          <w:szCs w:val="23"/>
        </w:rPr>
        <w:t xml:space="preserve">and </w:t>
      </w:r>
      <w:r w:rsidR="0033653F">
        <w:rPr>
          <w:sz w:val="23"/>
          <w:szCs w:val="23"/>
        </w:rPr>
        <w:t>that the c</w:t>
      </w:r>
      <w:r w:rsidR="00A53FDC">
        <w:rPr>
          <w:sz w:val="23"/>
          <w:szCs w:val="23"/>
        </w:rPr>
        <w:t>omm</w:t>
      </w:r>
      <w:r w:rsidR="0033653F">
        <w:rPr>
          <w:sz w:val="23"/>
          <w:szCs w:val="23"/>
        </w:rPr>
        <w:t>issioners have done so much to help him and the community</w:t>
      </w:r>
      <w:r>
        <w:rPr>
          <w:sz w:val="23"/>
          <w:szCs w:val="23"/>
        </w:rPr>
        <w:t>.</w:t>
      </w:r>
      <w:r w:rsidR="00A53FDC">
        <w:rPr>
          <w:sz w:val="23"/>
          <w:szCs w:val="23"/>
        </w:rPr>
        <w:t xml:space="preserve">  Chair Froerer stated that the </w:t>
      </w:r>
      <w:r w:rsidR="00144F46">
        <w:rPr>
          <w:sz w:val="23"/>
          <w:szCs w:val="23"/>
        </w:rPr>
        <w:t>3-</w:t>
      </w:r>
      <w:r w:rsidR="00A53FDC">
        <w:rPr>
          <w:sz w:val="23"/>
          <w:szCs w:val="23"/>
        </w:rPr>
        <w:t>minute</w:t>
      </w:r>
      <w:r w:rsidR="00144F46">
        <w:rPr>
          <w:sz w:val="23"/>
          <w:szCs w:val="23"/>
        </w:rPr>
        <w:t xml:space="preserve"> limit</w:t>
      </w:r>
      <w:r w:rsidR="00A53FDC">
        <w:rPr>
          <w:sz w:val="23"/>
          <w:szCs w:val="23"/>
        </w:rPr>
        <w:t xml:space="preserve"> is respect</w:t>
      </w:r>
      <w:r w:rsidR="004D19CB">
        <w:rPr>
          <w:sz w:val="23"/>
          <w:szCs w:val="23"/>
        </w:rPr>
        <w:t xml:space="preserve">ive </w:t>
      </w:r>
      <w:r w:rsidR="00A53FDC">
        <w:rPr>
          <w:sz w:val="23"/>
          <w:szCs w:val="23"/>
        </w:rPr>
        <w:t xml:space="preserve">of everyone’s </w:t>
      </w:r>
      <w:r w:rsidR="004D19CB">
        <w:rPr>
          <w:sz w:val="23"/>
          <w:szCs w:val="23"/>
        </w:rPr>
        <w:t>ability to come and address the Commission</w:t>
      </w:r>
      <w:r w:rsidR="00FB07B0">
        <w:rPr>
          <w:sz w:val="23"/>
          <w:szCs w:val="23"/>
        </w:rPr>
        <w:t>,</w:t>
      </w:r>
      <w:r w:rsidR="00B27048">
        <w:rPr>
          <w:sz w:val="23"/>
          <w:szCs w:val="23"/>
        </w:rPr>
        <w:t xml:space="preserve"> and that this is on an equal basis</w:t>
      </w:r>
      <w:r w:rsidR="004D19CB">
        <w:rPr>
          <w:sz w:val="23"/>
          <w:szCs w:val="23"/>
        </w:rPr>
        <w:t xml:space="preserve">.  </w:t>
      </w:r>
      <w:r w:rsidR="00FB07B0">
        <w:rPr>
          <w:sz w:val="23"/>
          <w:szCs w:val="23"/>
        </w:rPr>
        <w:t>A</w:t>
      </w:r>
      <w:r w:rsidR="004D19CB">
        <w:rPr>
          <w:sz w:val="23"/>
          <w:szCs w:val="23"/>
        </w:rPr>
        <w:t xml:space="preserve">s Mr. Price </w:t>
      </w:r>
      <w:r w:rsidR="00746A1E">
        <w:rPr>
          <w:sz w:val="23"/>
          <w:szCs w:val="23"/>
        </w:rPr>
        <w:t>knows</w:t>
      </w:r>
      <w:r w:rsidR="00ED5534">
        <w:rPr>
          <w:sz w:val="23"/>
          <w:szCs w:val="23"/>
        </w:rPr>
        <w:t xml:space="preserve"> very well</w:t>
      </w:r>
      <w:r w:rsidR="00A40A0E">
        <w:rPr>
          <w:sz w:val="23"/>
          <w:szCs w:val="23"/>
        </w:rPr>
        <w:t>,</w:t>
      </w:r>
      <w:r w:rsidR="00746A1E">
        <w:rPr>
          <w:sz w:val="23"/>
          <w:szCs w:val="23"/>
        </w:rPr>
        <w:t xml:space="preserve"> t</w:t>
      </w:r>
      <w:r w:rsidR="00A53FDC">
        <w:rPr>
          <w:sz w:val="23"/>
          <w:szCs w:val="23"/>
        </w:rPr>
        <w:t xml:space="preserve">his is not the only </w:t>
      </w:r>
      <w:r w:rsidR="004D19CB">
        <w:rPr>
          <w:sz w:val="23"/>
          <w:szCs w:val="23"/>
        </w:rPr>
        <w:t xml:space="preserve">time to </w:t>
      </w:r>
      <w:r w:rsidR="005C687E">
        <w:rPr>
          <w:sz w:val="23"/>
          <w:szCs w:val="23"/>
        </w:rPr>
        <w:t xml:space="preserve">address </w:t>
      </w:r>
      <w:r w:rsidR="004D19CB">
        <w:rPr>
          <w:sz w:val="23"/>
          <w:szCs w:val="23"/>
        </w:rPr>
        <w:t xml:space="preserve">the Commission and </w:t>
      </w:r>
      <w:r w:rsidR="005C687E">
        <w:rPr>
          <w:sz w:val="23"/>
          <w:szCs w:val="23"/>
        </w:rPr>
        <w:t xml:space="preserve">other </w:t>
      </w:r>
      <w:r w:rsidR="004D19CB">
        <w:rPr>
          <w:sz w:val="23"/>
          <w:szCs w:val="23"/>
        </w:rPr>
        <w:t>public officials</w:t>
      </w:r>
      <w:r w:rsidR="00ED5534">
        <w:rPr>
          <w:sz w:val="23"/>
          <w:szCs w:val="23"/>
        </w:rPr>
        <w:t>,</w:t>
      </w:r>
      <w:r w:rsidR="004D19CB">
        <w:rPr>
          <w:sz w:val="23"/>
          <w:szCs w:val="23"/>
        </w:rPr>
        <w:t xml:space="preserve"> as he has met and spoken with the</w:t>
      </w:r>
      <w:r w:rsidR="00A40A0E">
        <w:rPr>
          <w:sz w:val="23"/>
          <w:szCs w:val="23"/>
        </w:rPr>
        <w:t xml:space="preserve"> co</w:t>
      </w:r>
      <w:r w:rsidR="004D19CB">
        <w:rPr>
          <w:sz w:val="23"/>
          <w:szCs w:val="23"/>
        </w:rPr>
        <w:t>m</w:t>
      </w:r>
      <w:r w:rsidR="00A40A0E">
        <w:rPr>
          <w:sz w:val="23"/>
          <w:szCs w:val="23"/>
        </w:rPr>
        <w:t>missioners</w:t>
      </w:r>
      <w:r w:rsidR="004D19CB">
        <w:rPr>
          <w:sz w:val="23"/>
          <w:szCs w:val="23"/>
        </w:rPr>
        <w:t xml:space="preserve"> </w:t>
      </w:r>
      <w:r w:rsidR="005C687E">
        <w:rPr>
          <w:sz w:val="23"/>
          <w:szCs w:val="23"/>
        </w:rPr>
        <w:t xml:space="preserve">in their offices </w:t>
      </w:r>
      <w:r w:rsidR="004D19CB">
        <w:rPr>
          <w:sz w:val="23"/>
          <w:szCs w:val="23"/>
        </w:rPr>
        <w:t>a number of times</w:t>
      </w:r>
      <w:r w:rsidR="005C687E">
        <w:rPr>
          <w:sz w:val="23"/>
          <w:szCs w:val="23"/>
        </w:rPr>
        <w:t>,</w:t>
      </w:r>
      <w:r w:rsidR="00746A1E">
        <w:rPr>
          <w:sz w:val="23"/>
          <w:szCs w:val="23"/>
        </w:rPr>
        <w:t xml:space="preserve"> and they are willing to listen</w:t>
      </w:r>
      <w:r w:rsidR="004D19CB">
        <w:rPr>
          <w:sz w:val="23"/>
          <w:szCs w:val="23"/>
        </w:rPr>
        <w:t xml:space="preserve">. </w:t>
      </w:r>
    </w:p>
    <w:p w14:paraId="115439D5" w14:textId="77777777" w:rsidR="00EE051F" w:rsidRDefault="00EE051F" w:rsidP="00196F5F">
      <w:pPr>
        <w:tabs>
          <w:tab w:val="left" w:pos="360"/>
        </w:tabs>
        <w:spacing w:line="140" w:lineRule="exact"/>
        <w:ind w:left="360" w:right="-94" w:hanging="360"/>
        <w:jc w:val="both"/>
        <w:rPr>
          <w:b/>
          <w:sz w:val="23"/>
          <w:szCs w:val="23"/>
        </w:rPr>
      </w:pPr>
    </w:p>
    <w:p w14:paraId="481C549D" w14:textId="1B0B0890" w:rsidR="00062254" w:rsidRPr="00201181" w:rsidRDefault="00062254" w:rsidP="00196F5F">
      <w:pPr>
        <w:tabs>
          <w:tab w:val="left" w:pos="360"/>
        </w:tabs>
        <w:spacing w:line="200" w:lineRule="exact"/>
        <w:ind w:left="360" w:right="-94" w:hanging="360"/>
        <w:jc w:val="both"/>
        <w:rPr>
          <w:b/>
          <w:sz w:val="23"/>
          <w:szCs w:val="23"/>
        </w:rPr>
      </w:pPr>
      <w:r w:rsidRPr="00201181">
        <w:rPr>
          <w:b/>
          <w:sz w:val="23"/>
          <w:szCs w:val="23"/>
        </w:rPr>
        <w:t>F.</w:t>
      </w:r>
      <w:r w:rsidRPr="00201181">
        <w:rPr>
          <w:b/>
          <w:sz w:val="23"/>
          <w:szCs w:val="23"/>
        </w:rPr>
        <w:tab/>
      </w:r>
      <w:r w:rsidRPr="00201181">
        <w:rPr>
          <w:b/>
          <w:smallCaps/>
          <w:sz w:val="23"/>
          <w:szCs w:val="23"/>
        </w:rPr>
        <w:t>Consent Items:</w:t>
      </w:r>
    </w:p>
    <w:p w14:paraId="01E6EA93" w14:textId="77777777" w:rsidR="00062254" w:rsidRPr="00201181" w:rsidRDefault="00062254" w:rsidP="00196F5F">
      <w:pPr>
        <w:tabs>
          <w:tab w:val="left" w:pos="360"/>
        </w:tabs>
        <w:spacing w:line="220" w:lineRule="exact"/>
        <w:ind w:left="360" w:right="-94"/>
        <w:jc w:val="both"/>
        <w:rPr>
          <w:sz w:val="23"/>
          <w:szCs w:val="23"/>
        </w:rPr>
      </w:pPr>
      <w:r w:rsidRPr="00201181">
        <w:rPr>
          <w:sz w:val="23"/>
          <w:szCs w:val="23"/>
        </w:rPr>
        <w:t>1.</w:t>
      </w:r>
      <w:r w:rsidRPr="00201181">
        <w:rPr>
          <w:sz w:val="23"/>
          <w:szCs w:val="23"/>
        </w:rPr>
        <w:tab/>
        <w:t>Warrants #2789-2806 and #449936-450105 in the amount of $572,834.77</w:t>
      </w:r>
    </w:p>
    <w:p w14:paraId="12C1BB9B" w14:textId="77777777" w:rsidR="00062254" w:rsidRPr="00201181" w:rsidRDefault="00062254" w:rsidP="00196F5F">
      <w:pPr>
        <w:tabs>
          <w:tab w:val="left" w:pos="360"/>
        </w:tabs>
        <w:spacing w:line="220" w:lineRule="exact"/>
        <w:ind w:left="360" w:right="-94"/>
        <w:jc w:val="both"/>
        <w:rPr>
          <w:sz w:val="23"/>
          <w:szCs w:val="23"/>
        </w:rPr>
      </w:pPr>
      <w:r w:rsidRPr="00201181">
        <w:rPr>
          <w:sz w:val="23"/>
          <w:szCs w:val="23"/>
        </w:rPr>
        <w:t>2.</w:t>
      </w:r>
      <w:r w:rsidRPr="00201181">
        <w:rPr>
          <w:sz w:val="23"/>
          <w:szCs w:val="23"/>
        </w:rPr>
        <w:tab/>
        <w:t>Purchase orders in the amount $51,539.57</w:t>
      </w:r>
    </w:p>
    <w:p w14:paraId="2D46F79D" w14:textId="16451D52" w:rsidR="00062254" w:rsidRPr="00201181" w:rsidRDefault="00062254" w:rsidP="00196F5F">
      <w:pPr>
        <w:tabs>
          <w:tab w:val="left" w:pos="360"/>
        </w:tabs>
        <w:spacing w:line="220" w:lineRule="exact"/>
        <w:ind w:left="360" w:right="-94"/>
        <w:jc w:val="both"/>
        <w:rPr>
          <w:sz w:val="23"/>
          <w:szCs w:val="23"/>
        </w:rPr>
      </w:pPr>
      <w:r w:rsidRPr="00201181">
        <w:rPr>
          <w:sz w:val="23"/>
          <w:szCs w:val="23"/>
        </w:rPr>
        <w:t>3.</w:t>
      </w:r>
      <w:r w:rsidRPr="00201181">
        <w:rPr>
          <w:sz w:val="23"/>
          <w:szCs w:val="23"/>
        </w:rPr>
        <w:tab/>
        <w:t>Minutes for t</w:t>
      </w:r>
      <w:r w:rsidR="00D6234E">
        <w:rPr>
          <w:sz w:val="23"/>
          <w:szCs w:val="23"/>
        </w:rPr>
        <w:t>he meeting held on June 2, 2020</w:t>
      </w:r>
    </w:p>
    <w:p w14:paraId="16960566" w14:textId="43D2A79C" w:rsidR="00062254" w:rsidRPr="00201181" w:rsidRDefault="00062254" w:rsidP="00196F5F">
      <w:pPr>
        <w:tabs>
          <w:tab w:val="left" w:pos="360"/>
        </w:tabs>
        <w:spacing w:line="220" w:lineRule="exact"/>
        <w:ind w:left="360" w:right="-94"/>
        <w:jc w:val="both"/>
        <w:rPr>
          <w:sz w:val="23"/>
          <w:szCs w:val="23"/>
        </w:rPr>
      </w:pPr>
      <w:r w:rsidRPr="00201181">
        <w:rPr>
          <w:sz w:val="23"/>
          <w:szCs w:val="23"/>
        </w:rPr>
        <w:t>4.</w:t>
      </w:r>
      <w:r w:rsidRPr="00201181">
        <w:rPr>
          <w:sz w:val="23"/>
          <w:szCs w:val="23"/>
        </w:rPr>
        <w:tab/>
      </w:r>
      <w:r w:rsidR="00D6234E">
        <w:rPr>
          <w:sz w:val="23"/>
          <w:szCs w:val="23"/>
        </w:rPr>
        <w:t>New business licenses</w:t>
      </w:r>
    </w:p>
    <w:p w14:paraId="1459D8D9" w14:textId="77777777" w:rsidR="00062254" w:rsidRPr="00201181" w:rsidRDefault="00062254" w:rsidP="00196F5F">
      <w:pPr>
        <w:tabs>
          <w:tab w:val="left" w:pos="360"/>
        </w:tabs>
        <w:spacing w:line="220" w:lineRule="exact"/>
        <w:ind w:left="360" w:right="-94"/>
        <w:jc w:val="both"/>
        <w:rPr>
          <w:sz w:val="23"/>
          <w:szCs w:val="23"/>
        </w:rPr>
      </w:pPr>
      <w:r w:rsidRPr="00201181">
        <w:rPr>
          <w:sz w:val="23"/>
          <w:szCs w:val="23"/>
        </w:rPr>
        <w:t>5.</w:t>
      </w:r>
      <w:r w:rsidRPr="00201181">
        <w:rPr>
          <w:sz w:val="23"/>
          <w:szCs w:val="23"/>
        </w:rPr>
        <w:tab/>
        <w:t xml:space="preserve">Retirement Agreement with </w:t>
      </w:r>
      <w:proofErr w:type="spellStart"/>
      <w:r w:rsidRPr="00201181">
        <w:rPr>
          <w:sz w:val="23"/>
          <w:szCs w:val="23"/>
        </w:rPr>
        <w:t>Sharlene</w:t>
      </w:r>
      <w:proofErr w:type="spellEnd"/>
      <w:r w:rsidRPr="00201181">
        <w:rPr>
          <w:sz w:val="23"/>
          <w:szCs w:val="23"/>
        </w:rPr>
        <w:t xml:space="preserve"> Call</w:t>
      </w:r>
    </w:p>
    <w:p w14:paraId="55E0B88D" w14:textId="7CBDF118" w:rsidR="00062254" w:rsidRPr="00201181" w:rsidRDefault="00062254" w:rsidP="00196F5F">
      <w:pPr>
        <w:tabs>
          <w:tab w:val="left" w:pos="720"/>
        </w:tabs>
        <w:spacing w:line="220" w:lineRule="exact"/>
        <w:ind w:left="720" w:right="-94" w:hanging="360"/>
        <w:jc w:val="both"/>
        <w:rPr>
          <w:sz w:val="23"/>
          <w:szCs w:val="23"/>
        </w:rPr>
      </w:pPr>
      <w:r w:rsidRPr="00201181">
        <w:rPr>
          <w:sz w:val="23"/>
          <w:szCs w:val="23"/>
        </w:rPr>
        <w:t>6.</w:t>
      </w:r>
      <w:r w:rsidRPr="00201181">
        <w:rPr>
          <w:sz w:val="23"/>
          <w:szCs w:val="23"/>
        </w:rPr>
        <w:tab/>
      </w:r>
      <w:r w:rsidRPr="00196F5F">
        <w:rPr>
          <w:spacing w:val="-14"/>
          <w:sz w:val="23"/>
          <w:szCs w:val="23"/>
        </w:rPr>
        <w:t xml:space="preserve">Change Order #5 on Saunders </w:t>
      </w:r>
      <w:r w:rsidR="00142B68" w:rsidRPr="00196F5F">
        <w:rPr>
          <w:spacing w:val="-14"/>
          <w:sz w:val="23"/>
          <w:szCs w:val="23"/>
        </w:rPr>
        <w:t xml:space="preserve">Construction </w:t>
      </w:r>
      <w:r w:rsidRPr="00196F5F">
        <w:rPr>
          <w:spacing w:val="-14"/>
          <w:sz w:val="23"/>
          <w:szCs w:val="23"/>
        </w:rPr>
        <w:t>Contract, Ogden Valley Branch site &amp; utility improvements, to adjust contract cost to add back credits &amp; accommodate costs for mitigation of unforeseen site contamination, sandblasting &amp; repainting driveway security gate &amp; provide presentation equipment to facilitate public &amp; staff use of outdoor education center (bowery)</w:t>
      </w:r>
    </w:p>
    <w:p w14:paraId="2914CA26" w14:textId="78C1B4F5" w:rsidR="00062254" w:rsidRPr="00201181" w:rsidRDefault="00062254" w:rsidP="00196F5F">
      <w:pPr>
        <w:pStyle w:val="ListParagraph"/>
        <w:shd w:val="clear" w:color="auto" w:fill="D9D9D9" w:themeFill="background1" w:themeFillShade="D9"/>
        <w:spacing w:line="240" w:lineRule="exact"/>
        <w:ind w:right="-94"/>
        <w:jc w:val="both"/>
        <w:rPr>
          <w:sz w:val="23"/>
          <w:szCs w:val="23"/>
        </w:rPr>
      </w:pPr>
      <w:r w:rsidRPr="00201181">
        <w:rPr>
          <w:sz w:val="23"/>
          <w:szCs w:val="23"/>
        </w:rPr>
        <w:t xml:space="preserve">Commissioner </w:t>
      </w:r>
      <w:r w:rsidR="00325608" w:rsidRPr="00201181">
        <w:rPr>
          <w:sz w:val="23"/>
          <w:szCs w:val="23"/>
        </w:rPr>
        <w:t xml:space="preserve">Harvey </w:t>
      </w:r>
      <w:r w:rsidRPr="00201181">
        <w:rPr>
          <w:sz w:val="23"/>
          <w:szCs w:val="23"/>
        </w:rPr>
        <w:t xml:space="preserve">moved to approve the consent items; Commissioner </w:t>
      </w:r>
      <w:r w:rsidR="00325608" w:rsidRPr="00201181">
        <w:rPr>
          <w:sz w:val="23"/>
          <w:szCs w:val="23"/>
        </w:rPr>
        <w:t xml:space="preserve">Jenkins </w:t>
      </w:r>
      <w:r w:rsidRPr="00201181">
        <w:rPr>
          <w:sz w:val="23"/>
          <w:szCs w:val="23"/>
        </w:rPr>
        <w:t>seconded.</w:t>
      </w:r>
    </w:p>
    <w:p w14:paraId="1D9BCDE0" w14:textId="77777777" w:rsidR="00062254" w:rsidRPr="00201181" w:rsidRDefault="00062254" w:rsidP="00196F5F">
      <w:pPr>
        <w:pStyle w:val="ListParagraph"/>
        <w:shd w:val="clear" w:color="auto" w:fill="D9D9D9" w:themeFill="background1" w:themeFillShade="D9"/>
        <w:spacing w:line="240" w:lineRule="exact"/>
        <w:ind w:right="-94"/>
        <w:jc w:val="both"/>
        <w:rPr>
          <w:sz w:val="23"/>
          <w:szCs w:val="23"/>
        </w:rPr>
      </w:pPr>
      <w:r w:rsidRPr="00201181">
        <w:rPr>
          <w:sz w:val="23"/>
          <w:szCs w:val="23"/>
        </w:rPr>
        <w:t>Commissioner Harvey – aye; Commissioner Jenkins – aye; Chair Froerer – aye</w:t>
      </w:r>
    </w:p>
    <w:p w14:paraId="15681E1A" w14:textId="77777777" w:rsidR="00D43611" w:rsidRPr="00201181" w:rsidRDefault="00D43611" w:rsidP="00196F5F">
      <w:pPr>
        <w:spacing w:line="160" w:lineRule="exact"/>
        <w:ind w:left="360" w:right="-94" w:hanging="360"/>
        <w:jc w:val="both"/>
        <w:rPr>
          <w:b/>
          <w:sz w:val="23"/>
          <w:szCs w:val="23"/>
        </w:rPr>
      </w:pPr>
    </w:p>
    <w:p w14:paraId="7D35DB72" w14:textId="3D6CE3B3" w:rsidR="00062254" w:rsidRPr="00201181" w:rsidRDefault="00062254" w:rsidP="00196F5F">
      <w:pPr>
        <w:spacing w:line="200" w:lineRule="exact"/>
        <w:ind w:left="360" w:right="-94" w:hanging="360"/>
        <w:jc w:val="both"/>
        <w:rPr>
          <w:b/>
          <w:sz w:val="23"/>
          <w:szCs w:val="23"/>
        </w:rPr>
      </w:pPr>
      <w:r w:rsidRPr="00201181">
        <w:rPr>
          <w:b/>
          <w:sz w:val="23"/>
          <w:szCs w:val="23"/>
        </w:rPr>
        <w:t>G.</w:t>
      </w:r>
      <w:r w:rsidRPr="00201181">
        <w:rPr>
          <w:b/>
          <w:sz w:val="23"/>
          <w:szCs w:val="23"/>
        </w:rPr>
        <w:tab/>
      </w:r>
      <w:r w:rsidRPr="00201181">
        <w:rPr>
          <w:b/>
          <w:smallCaps/>
          <w:sz w:val="23"/>
          <w:szCs w:val="23"/>
        </w:rPr>
        <w:t>Action Items:</w:t>
      </w:r>
    </w:p>
    <w:p w14:paraId="163092C9" w14:textId="77777777" w:rsidR="00062254" w:rsidRPr="00201181" w:rsidRDefault="00062254" w:rsidP="00196F5F">
      <w:pPr>
        <w:spacing w:line="160" w:lineRule="exact"/>
        <w:ind w:right="-94"/>
        <w:jc w:val="both"/>
        <w:rPr>
          <w:sz w:val="23"/>
          <w:szCs w:val="23"/>
        </w:rPr>
      </w:pPr>
    </w:p>
    <w:p w14:paraId="607BF1EC" w14:textId="77777777" w:rsidR="00062254" w:rsidRPr="00201181" w:rsidRDefault="00062254" w:rsidP="00196F5F">
      <w:pPr>
        <w:pStyle w:val="ListParagraph"/>
        <w:numPr>
          <w:ilvl w:val="0"/>
          <w:numId w:val="45"/>
        </w:numPr>
        <w:autoSpaceDE/>
        <w:autoSpaceDN/>
        <w:adjustRightInd/>
        <w:spacing w:line="200" w:lineRule="exact"/>
        <w:ind w:right="-94"/>
        <w:jc w:val="both"/>
        <w:rPr>
          <w:b/>
          <w:smallCaps/>
          <w:color w:val="000000"/>
          <w:sz w:val="23"/>
          <w:szCs w:val="23"/>
        </w:rPr>
      </w:pPr>
      <w:r w:rsidRPr="00201181">
        <w:rPr>
          <w:b/>
          <w:smallCaps/>
          <w:color w:val="000000"/>
          <w:sz w:val="23"/>
          <w:szCs w:val="23"/>
        </w:rPr>
        <w:t>Resolution appointing a member to the Weber County Library Board – Resolution 12-2020</w:t>
      </w:r>
    </w:p>
    <w:p w14:paraId="0DFCE0D3" w14:textId="77777777" w:rsidR="00062254" w:rsidRPr="00201181" w:rsidRDefault="00062254" w:rsidP="00196F5F">
      <w:pPr>
        <w:pStyle w:val="ListParagraph"/>
        <w:spacing w:line="120" w:lineRule="exact"/>
        <w:ind w:right="-94"/>
        <w:jc w:val="both"/>
        <w:rPr>
          <w:color w:val="000000"/>
          <w:sz w:val="23"/>
          <w:szCs w:val="23"/>
        </w:rPr>
      </w:pPr>
    </w:p>
    <w:p w14:paraId="3949BC52" w14:textId="47570758" w:rsidR="00062254" w:rsidRPr="00201181" w:rsidRDefault="00062254" w:rsidP="00196F5F">
      <w:pPr>
        <w:pStyle w:val="ListParagraph"/>
        <w:spacing w:line="230" w:lineRule="exact"/>
        <w:ind w:right="-94"/>
        <w:jc w:val="both"/>
        <w:rPr>
          <w:color w:val="000000"/>
          <w:sz w:val="23"/>
          <w:szCs w:val="23"/>
        </w:rPr>
      </w:pPr>
      <w:r w:rsidRPr="00201181">
        <w:rPr>
          <w:color w:val="000000"/>
          <w:sz w:val="23"/>
          <w:szCs w:val="23"/>
        </w:rPr>
        <w:t xml:space="preserve">Commissioner Harvey stated that </w:t>
      </w:r>
      <w:r w:rsidR="00325608">
        <w:rPr>
          <w:color w:val="000000"/>
          <w:sz w:val="23"/>
          <w:szCs w:val="23"/>
        </w:rPr>
        <w:t xml:space="preserve">currently there is a position open and members of the public applied.  The Board </w:t>
      </w:r>
      <w:r w:rsidR="00375C2B">
        <w:rPr>
          <w:color w:val="000000"/>
          <w:sz w:val="23"/>
          <w:szCs w:val="23"/>
        </w:rPr>
        <w:t>recom</w:t>
      </w:r>
      <w:r w:rsidR="00325608">
        <w:rPr>
          <w:color w:val="000000"/>
          <w:sz w:val="23"/>
          <w:szCs w:val="23"/>
        </w:rPr>
        <w:t>m</w:t>
      </w:r>
      <w:r w:rsidR="00375C2B">
        <w:rPr>
          <w:color w:val="000000"/>
          <w:sz w:val="23"/>
          <w:szCs w:val="23"/>
        </w:rPr>
        <w:t>en</w:t>
      </w:r>
      <w:r w:rsidR="00325608">
        <w:rPr>
          <w:color w:val="000000"/>
          <w:sz w:val="23"/>
          <w:szCs w:val="23"/>
        </w:rPr>
        <w:t>de</w:t>
      </w:r>
      <w:r w:rsidR="00375C2B">
        <w:rPr>
          <w:color w:val="000000"/>
          <w:sz w:val="23"/>
          <w:szCs w:val="23"/>
        </w:rPr>
        <w:t>d</w:t>
      </w:r>
      <w:r w:rsidR="00325608">
        <w:rPr>
          <w:color w:val="000000"/>
          <w:sz w:val="23"/>
          <w:szCs w:val="23"/>
        </w:rPr>
        <w:t xml:space="preserve"> the </w:t>
      </w:r>
      <w:r w:rsidR="00375C2B">
        <w:rPr>
          <w:color w:val="000000"/>
          <w:sz w:val="23"/>
          <w:szCs w:val="23"/>
        </w:rPr>
        <w:t xml:space="preserve">reappointment of </w:t>
      </w:r>
      <w:r w:rsidR="00325608">
        <w:rPr>
          <w:color w:val="000000"/>
          <w:sz w:val="23"/>
          <w:szCs w:val="23"/>
        </w:rPr>
        <w:t xml:space="preserve">Diana Allison, who </w:t>
      </w:r>
      <w:r w:rsidR="00F82A4E">
        <w:rPr>
          <w:color w:val="000000"/>
          <w:sz w:val="23"/>
          <w:szCs w:val="23"/>
        </w:rPr>
        <w:t>do</w:t>
      </w:r>
      <w:r w:rsidR="00325608">
        <w:rPr>
          <w:color w:val="000000"/>
          <w:sz w:val="23"/>
          <w:szCs w:val="23"/>
        </w:rPr>
        <w:t>es a</w:t>
      </w:r>
      <w:r w:rsidR="00F82A4E">
        <w:rPr>
          <w:color w:val="000000"/>
          <w:sz w:val="23"/>
          <w:szCs w:val="23"/>
        </w:rPr>
        <w:t xml:space="preserve"> wonderful job</w:t>
      </w:r>
      <w:r w:rsidR="00325608">
        <w:rPr>
          <w:color w:val="000000"/>
          <w:sz w:val="23"/>
          <w:szCs w:val="23"/>
        </w:rPr>
        <w:t>.</w:t>
      </w:r>
    </w:p>
    <w:p w14:paraId="5CCA5C12" w14:textId="2133E0D7" w:rsidR="00062254" w:rsidRPr="00201181" w:rsidRDefault="00062254" w:rsidP="00196F5F">
      <w:pPr>
        <w:pStyle w:val="ListParagraph"/>
        <w:shd w:val="clear" w:color="auto" w:fill="D9D9D9" w:themeFill="background1" w:themeFillShade="D9"/>
        <w:spacing w:line="230" w:lineRule="exact"/>
        <w:ind w:right="-94"/>
        <w:jc w:val="both"/>
        <w:rPr>
          <w:sz w:val="23"/>
          <w:szCs w:val="23"/>
        </w:rPr>
      </w:pPr>
      <w:r w:rsidRPr="00201181">
        <w:rPr>
          <w:sz w:val="23"/>
          <w:szCs w:val="23"/>
        </w:rPr>
        <w:t xml:space="preserve">Commissioner </w:t>
      </w:r>
      <w:r w:rsidR="00325608" w:rsidRPr="00201181">
        <w:rPr>
          <w:sz w:val="23"/>
          <w:szCs w:val="23"/>
        </w:rPr>
        <w:t xml:space="preserve">Harvey </w:t>
      </w:r>
      <w:r w:rsidRPr="00201181">
        <w:rPr>
          <w:sz w:val="23"/>
          <w:szCs w:val="23"/>
        </w:rPr>
        <w:t xml:space="preserve">moved to adopt </w:t>
      </w:r>
      <w:r w:rsidRPr="00201181">
        <w:rPr>
          <w:color w:val="000000"/>
          <w:sz w:val="23"/>
          <w:szCs w:val="23"/>
        </w:rPr>
        <w:t xml:space="preserve">Resolution 12-2020 </w:t>
      </w:r>
      <w:r w:rsidR="00F82A4E">
        <w:rPr>
          <w:color w:val="000000"/>
          <w:sz w:val="23"/>
          <w:szCs w:val="23"/>
        </w:rPr>
        <w:t>re</w:t>
      </w:r>
      <w:r w:rsidRPr="00201181">
        <w:rPr>
          <w:color w:val="000000"/>
          <w:sz w:val="23"/>
          <w:szCs w:val="23"/>
        </w:rPr>
        <w:t xml:space="preserve">appointing </w:t>
      </w:r>
      <w:r w:rsidR="00AD7AA7">
        <w:rPr>
          <w:color w:val="000000"/>
          <w:sz w:val="23"/>
          <w:szCs w:val="23"/>
        </w:rPr>
        <w:t>Di</w:t>
      </w:r>
      <w:r w:rsidRPr="00201181">
        <w:rPr>
          <w:color w:val="000000"/>
          <w:sz w:val="23"/>
          <w:szCs w:val="23"/>
        </w:rPr>
        <w:t>a</w:t>
      </w:r>
      <w:r w:rsidR="00AD7AA7">
        <w:rPr>
          <w:color w:val="000000"/>
          <w:sz w:val="23"/>
          <w:szCs w:val="23"/>
        </w:rPr>
        <w:t>na Allison</w:t>
      </w:r>
      <w:r w:rsidRPr="00201181">
        <w:rPr>
          <w:color w:val="000000"/>
          <w:sz w:val="23"/>
          <w:szCs w:val="23"/>
        </w:rPr>
        <w:t xml:space="preserve"> to the Weber County Library Board</w:t>
      </w:r>
      <w:r w:rsidR="00AD7AA7">
        <w:rPr>
          <w:color w:val="000000"/>
          <w:sz w:val="23"/>
          <w:szCs w:val="23"/>
        </w:rPr>
        <w:t xml:space="preserve"> through June 30, 2024</w:t>
      </w:r>
      <w:r w:rsidRPr="00201181">
        <w:rPr>
          <w:sz w:val="23"/>
          <w:szCs w:val="23"/>
        </w:rPr>
        <w:t xml:space="preserve">; Commissioner </w:t>
      </w:r>
      <w:r w:rsidR="00325608" w:rsidRPr="00201181">
        <w:rPr>
          <w:sz w:val="23"/>
          <w:szCs w:val="23"/>
        </w:rPr>
        <w:t xml:space="preserve">Jenkins </w:t>
      </w:r>
      <w:r w:rsidRPr="00201181">
        <w:rPr>
          <w:sz w:val="23"/>
          <w:szCs w:val="23"/>
        </w:rPr>
        <w:t>seconded.</w:t>
      </w:r>
    </w:p>
    <w:p w14:paraId="5A3B06EA" w14:textId="77777777" w:rsidR="00062254" w:rsidRPr="00201181" w:rsidRDefault="00062254" w:rsidP="00196F5F">
      <w:pPr>
        <w:pStyle w:val="ListParagraph"/>
        <w:shd w:val="clear" w:color="auto" w:fill="D9D9D9" w:themeFill="background1" w:themeFillShade="D9"/>
        <w:spacing w:line="230" w:lineRule="exact"/>
        <w:ind w:left="1080" w:right="-94" w:hanging="360"/>
        <w:jc w:val="both"/>
        <w:rPr>
          <w:sz w:val="23"/>
          <w:szCs w:val="23"/>
        </w:rPr>
      </w:pPr>
      <w:r w:rsidRPr="00201181">
        <w:rPr>
          <w:sz w:val="23"/>
          <w:szCs w:val="23"/>
        </w:rPr>
        <w:t>Commissioner Harvey – aye; Commissioner Jenkins – aye; Chair Froerer – aye</w:t>
      </w:r>
    </w:p>
    <w:p w14:paraId="3F85EDA1" w14:textId="77777777" w:rsidR="000A4975" w:rsidRDefault="000A4975" w:rsidP="00196F5F">
      <w:pPr>
        <w:spacing w:line="160" w:lineRule="exact"/>
        <w:ind w:left="720" w:right="-94" w:hanging="360"/>
        <w:jc w:val="both"/>
        <w:rPr>
          <w:color w:val="000000"/>
          <w:sz w:val="23"/>
          <w:szCs w:val="23"/>
        </w:rPr>
      </w:pPr>
    </w:p>
    <w:p w14:paraId="7E3C6CD2" w14:textId="71F0D771" w:rsidR="00062254" w:rsidRPr="00201181" w:rsidRDefault="00062254" w:rsidP="00196F5F">
      <w:pPr>
        <w:spacing w:line="200" w:lineRule="exact"/>
        <w:ind w:left="720" w:right="-94" w:hanging="360"/>
        <w:jc w:val="both"/>
        <w:rPr>
          <w:sz w:val="23"/>
          <w:szCs w:val="23"/>
        </w:rPr>
      </w:pPr>
      <w:r w:rsidRPr="00201181">
        <w:rPr>
          <w:color w:val="000000"/>
          <w:sz w:val="23"/>
          <w:szCs w:val="23"/>
        </w:rPr>
        <w:t>2.</w:t>
      </w:r>
      <w:r w:rsidRPr="00201181">
        <w:rPr>
          <w:color w:val="000000"/>
          <w:sz w:val="23"/>
          <w:szCs w:val="23"/>
        </w:rPr>
        <w:tab/>
      </w:r>
      <w:r w:rsidR="00201181" w:rsidRPr="00201181">
        <w:rPr>
          <w:b/>
          <w:smallCaps/>
          <w:color w:val="000000"/>
          <w:sz w:val="23"/>
          <w:szCs w:val="23"/>
        </w:rPr>
        <w:t xml:space="preserve">First reading of an </w:t>
      </w:r>
      <w:r w:rsidRPr="00201181">
        <w:rPr>
          <w:b/>
          <w:smallCaps/>
          <w:sz w:val="23"/>
          <w:szCs w:val="23"/>
        </w:rPr>
        <w:t>Ordinance establishing a Library Capital Projects Fund</w:t>
      </w:r>
    </w:p>
    <w:p w14:paraId="6F27A4D4" w14:textId="77777777" w:rsidR="00062254" w:rsidRPr="00201181" w:rsidRDefault="00062254" w:rsidP="00196F5F">
      <w:pPr>
        <w:spacing w:line="120" w:lineRule="exact"/>
        <w:ind w:left="720" w:right="-94" w:hanging="360"/>
        <w:jc w:val="both"/>
        <w:rPr>
          <w:sz w:val="23"/>
          <w:szCs w:val="23"/>
        </w:rPr>
      </w:pPr>
      <w:r w:rsidRPr="00201181">
        <w:rPr>
          <w:sz w:val="23"/>
          <w:szCs w:val="23"/>
        </w:rPr>
        <w:tab/>
      </w:r>
    </w:p>
    <w:p w14:paraId="5EEB529F" w14:textId="7B529B03" w:rsidR="00062254" w:rsidRPr="00201181" w:rsidRDefault="00FF3F70" w:rsidP="00196F5F">
      <w:pPr>
        <w:spacing w:line="230" w:lineRule="exact"/>
        <w:ind w:left="720" w:right="-94"/>
        <w:jc w:val="both"/>
        <w:rPr>
          <w:sz w:val="23"/>
          <w:szCs w:val="23"/>
        </w:rPr>
      </w:pPr>
      <w:r>
        <w:rPr>
          <w:sz w:val="23"/>
          <w:szCs w:val="23"/>
        </w:rPr>
        <w:t>Scott P</w:t>
      </w:r>
      <w:r w:rsidR="00062254" w:rsidRPr="00201181">
        <w:rPr>
          <w:sz w:val="23"/>
          <w:szCs w:val="23"/>
        </w:rPr>
        <w:t>ar</w:t>
      </w:r>
      <w:r>
        <w:rPr>
          <w:sz w:val="23"/>
          <w:szCs w:val="23"/>
        </w:rPr>
        <w:t>ke</w:t>
      </w:r>
      <w:r w:rsidR="00062254" w:rsidRPr="00201181">
        <w:rPr>
          <w:sz w:val="23"/>
          <w:szCs w:val="23"/>
        </w:rPr>
        <w:t xml:space="preserve">, </w:t>
      </w:r>
      <w:r w:rsidR="00A5596F">
        <w:rPr>
          <w:sz w:val="23"/>
          <w:szCs w:val="23"/>
        </w:rPr>
        <w:t xml:space="preserve">County Comptroller, </w:t>
      </w:r>
      <w:r w:rsidR="007A5243">
        <w:rPr>
          <w:sz w:val="23"/>
          <w:szCs w:val="23"/>
        </w:rPr>
        <w:t xml:space="preserve">stated that this </w:t>
      </w:r>
      <w:r w:rsidR="00DA36DC">
        <w:rPr>
          <w:sz w:val="23"/>
          <w:szCs w:val="23"/>
        </w:rPr>
        <w:t xml:space="preserve">separate </w:t>
      </w:r>
      <w:r w:rsidR="007A5243">
        <w:rPr>
          <w:sz w:val="23"/>
          <w:szCs w:val="23"/>
        </w:rPr>
        <w:t xml:space="preserve">Fund </w:t>
      </w:r>
      <w:r w:rsidR="00565B19">
        <w:rPr>
          <w:sz w:val="23"/>
          <w:szCs w:val="23"/>
        </w:rPr>
        <w:t xml:space="preserve">will </w:t>
      </w:r>
      <w:r w:rsidR="00325608">
        <w:rPr>
          <w:sz w:val="23"/>
          <w:szCs w:val="23"/>
        </w:rPr>
        <w:t>allow</w:t>
      </w:r>
      <w:r w:rsidR="007A5243">
        <w:rPr>
          <w:sz w:val="23"/>
          <w:szCs w:val="23"/>
        </w:rPr>
        <w:t xml:space="preserve"> sav</w:t>
      </w:r>
      <w:r w:rsidR="00DA36DC">
        <w:rPr>
          <w:sz w:val="23"/>
          <w:szCs w:val="23"/>
        </w:rPr>
        <w:t>ing</w:t>
      </w:r>
      <w:r w:rsidR="007A5243">
        <w:rPr>
          <w:sz w:val="23"/>
          <w:szCs w:val="23"/>
        </w:rPr>
        <w:t xml:space="preserve"> money for future capital improvements </w:t>
      </w:r>
      <w:r w:rsidR="00BE0351">
        <w:rPr>
          <w:sz w:val="23"/>
          <w:szCs w:val="23"/>
        </w:rPr>
        <w:t>f</w:t>
      </w:r>
      <w:r w:rsidR="00DA36DC">
        <w:rPr>
          <w:sz w:val="23"/>
          <w:szCs w:val="23"/>
        </w:rPr>
        <w:t>o</w:t>
      </w:r>
      <w:r w:rsidR="00BE0351">
        <w:rPr>
          <w:sz w:val="23"/>
          <w:szCs w:val="23"/>
        </w:rPr>
        <w:t>r</w:t>
      </w:r>
      <w:r w:rsidR="00DA36DC">
        <w:rPr>
          <w:sz w:val="23"/>
          <w:szCs w:val="23"/>
        </w:rPr>
        <w:t xml:space="preserve"> the Weber County library f</w:t>
      </w:r>
      <w:r w:rsidR="00325608">
        <w:rPr>
          <w:sz w:val="23"/>
          <w:szCs w:val="23"/>
        </w:rPr>
        <w:t>acilit</w:t>
      </w:r>
      <w:r w:rsidR="00DA36DC">
        <w:rPr>
          <w:sz w:val="23"/>
          <w:szCs w:val="23"/>
        </w:rPr>
        <w:t>ies</w:t>
      </w:r>
      <w:r w:rsidR="00D60703">
        <w:rPr>
          <w:sz w:val="23"/>
          <w:szCs w:val="23"/>
        </w:rPr>
        <w:t xml:space="preserve">, such as </w:t>
      </w:r>
      <w:r w:rsidR="00DA36DC">
        <w:rPr>
          <w:sz w:val="23"/>
          <w:szCs w:val="23"/>
        </w:rPr>
        <w:t xml:space="preserve">purchase of </w:t>
      </w:r>
      <w:r w:rsidR="00325608">
        <w:rPr>
          <w:sz w:val="23"/>
          <w:szCs w:val="23"/>
        </w:rPr>
        <w:t>real propert</w:t>
      </w:r>
      <w:r w:rsidR="00DA36DC">
        <w:rPr>
          <w:sz w:val="23"/>
          <w:szCs w:val="23"/>
        </w:rPr>
        <w:t xml:space="preserve">y for a new library, current library </w:t>
      </w:r>
      <w:r w:rsidR="00325608">
        <w:rPr>
          <w:sz w:val="23"/>
          <w:szCs w:val="23"/>
        </w:rPr>
        <w:t xml:space="preserve">expansion, </w:t>
      </w:r>
      <w:r w:rsidR="004E6E02">
        <w:rPr>
          <w:sz w:val="23"/>
          <w:szCs w:val="23"/>
        </w:rPr>
        <w:t xml:space="preserve">and </w:t>
      </w:r>
      <w:r w:rsidR="00325608">
        <w:rPr>
          <w:sz w:val="23"/>
          <w:szCs w:val="23"/>
        </w:rPr>
        <w:t>cost</w:t>
      </w:r>
      <w:r w:rsidR="00DA36DC">
        <w:rPr>
          <w:sz w:val="23"/>
          <w:szCs w:val="23"/>
        </w:rPr>
        <w:t>s</w:t>
      </w:r>
      <w:r w:rsidR="00325608">
        <w:rPr>
          <w:sz w:val="23"/>
          <w:szCs w:val="23"/>
        </w:rPr>
        <w:t xml:space="preserve"> of planning</w:t>
      </w:r>
      <w:r w:rsidR="00DA36DC">
        <w:rPr>
          <w:sz w:val="23"/>
          <w:szCs w:val="23"/>
        </w:rPr>
        <w:t>,</w:t>
      </w:r>
      <w:r w:rsidR="00325608">
        <w:rPr>
          <w:sz w:val="23"/>
          <w:szCs w:val="23"/>
        </w:rPr>
        <w:t xml:space="preserve"> constru</w:t>
      </w:r>
      <w:r w:rsidR="00DA36DC">
        <w:rPr>
          <w:sz w:val="23"/>
          <w:szCs w:val="23"/>
        </w:rPr>
        <w:t>cting or</w:t>
      </w:r>
      <w:r w:rsidR="00325608">
        <w:rPr>
          <w:sz w:val="23"/>
          <w:szCs w:val="23"/>
        </w:rPr>
        <w:t xml:space="preserve"> rehab</w:t>
      </w:r>
      <w:r w:rsidR="00DA36DC">
        <w:rPr>
          <w:sz w:val="23"/>
          <w:szCs w:val="23"/>
        </w:rPr>
        <w:t>ilitating</w:t>
      </w:r>
      <w:r w:rsidR="00325608">
        <w:rPr>
          <w:sz w:val="23"/>
          <w:szCs w:val="23"/>
        </w:rPr>
        <w:t xml:space="preserve"> </w:t>
      </w:r>
      <w:r w:rsidR="00DA36DC">
        <w:rPr>
          <w:sz w:val="23"/>
          <w:szCs w:val="23"/>
        </w:rPr>
        <w:t xml:space="preserve">our library facilities.  </w:t>
      </w:r>
      <w:r w:rsidR="006C34D3">
        <w:rPr>
          <w:sz w:val="23"/>
          <w:szCs w:val="23"/>
        </w:rPr>
        <w:t>It can be used to collect donations</w:t>
      </w:r>
      <w:r w:rsidR="00BE0351">
        <w:rPr>
          <w:sz w:val="23"/>
          <w:szCs w:val="23"/>
        </w:rPr>
        <w:t xml:space="preserve">, the Commission can appropriate money into this fund through the regular budget </w:t>
      </w:r>
      <w:r w:rsidR="00BE0351">
        <w:rPr>
          <w:sz w:val="23"/>
          <w:szCs w:val="23"/>
        </w:rPr>
        <w:lastRenderedPageBreak/>
        <w:t>process</w:t>
      </w:r>
      <w:r w:rsidR="00CE1341">
        <w:rPr>
          <w:sz w:val="23"/>
          <w:szCs w:val="23"/>
        </w:rPr>
        <w:t>,</w:t>
      </w:r>
      <w:r w:rsidR="00D60703">
        <w:rPr>
          <w:sz w:val="23"/>
          <w:szCs w:val="23"/>
        </w:rPr>
        <w:t xml:space="preserve"> although not required, and it </w:t>
      </w:r>
      <w:r w:rsidR="00BE0351">
        <w:rPr>
          <w:sz w:val="23"/>
          <w:szCs w:val="23"/>
        </w:rPr>
        <w:t xml:space="preserve">allows </w:t>
      </w:r>
      <w:r w:rsidR="00D60703">
        <w:rPr>
          <w:sz w:val="23"/>
          <w:szCs w:val="23"/>
        </w:rPr>
        <w:t xml:space="preserve">the </w:t>
      </w:r>
      <w:r w:rsidR="00BE0351">
        <w:rPr>
          <w:sz w:val="23"/>
          <w:szCs w:val="23"/>
        </w:rPr>
        <w:t xml:space="preserve">Commission to set up a transfer </w:t>
      </w:r>
      <w:r w:rsidR="004E6E02">
        <w:rPr>
          <w:sz w:val="23"/>
          <w:szCs w:val="23"/>
        </w:rPr>
        <w:t xml:space="preserve">into this account </w:t>
      </w:r>
      <w:r w:rsidR="00BE0351">
        <w:rPr>
          <w:sz w:val="23"/>
          <w:szCs w:val="23"/>
        </w:rPr>
        <w:t>of a portion of unused surplus budget money at the end of each year</w:t>
      </w:r>
      <w:r w:rsidR="00D60703">
        <w:rPr>
          <w:sz w:val="23"/>
          <w:szCs w:val="23"/>
        </w:rPr>
        <w:t xml:space="preserve">.  </w:t>
      </w:r>
      <w:r w:rsidR="00855D19">
        <w:rPr>
          <w:sz w:val="23"/>
          <w:szCs w:val="23"/>
        </w:rPr>
        <w:t>He addressed the commissioners’ questions st</w:t>
      </w:r>
      <w:r w:rsidR="00325608">
        <w:rPr>
          <w:sz w:val="23"/>
          <w:szCs w:val="23"/>
        </w:rPr>
        <w:t>a</w:t>
      </w:r>
      <w:r w:rsidR="00855D19">
        <w:rPr>
          <w:sz w:val="23"/>
          <w:szCs w:val="23"/>
        </w:rPr>
        <w:t xml:space="preserve">ting that once money goes into this fund it is strictly </w:t>
      </w:r>
      <w:r w:rsidR="00325608">
        <w:rPr>
          <w:sz w:val="23"/>
          <w:szCs w:val="23"/>
        </w:rPr>
        <w:t xml:space="preserve">dedicated </w:t>
      </w:r>
      <w:r w:rsidR="00855D19">
        <w:rPr>
          <w:sz w:val="23"/>
          <w:szCs w:val="23"/>
        </w:rPr>
        <w:t xml:space="preserve">for the fund’s purposes and </w:t>
      </w:r>
      <w:r w:rsidR="00325608">
        <w:rPr>
          <w:sz w:val="23"/>
          <w:szCs w:val="23"/>
        </w:rPr>
        <w:t xml:space="preserve">to pull </w:t>
      </w:r>
      <w:r w:rsidR="00855D19">
        <w:rPr>
          <w:sz w:val="23"/>
          <w:szCs w:val="23"/>
        </w:rPr>
        <w:t xml:space="preserve">money out of it </w:t>
      </w:r>
      <w:r w:rsidR="00E015B1">
        <w:rPr>
          <w:sz w:val="23"/>
          <w:szCs w:val="23"/>
        </w:rPr>
        <w:t>to be used for a different purpose would require a vote of the people.  Weber County is in a really good financial position and the fund balance is as high as it has been in the last 15 years.  Some county officials had anticipated an economic slow down in 2020 and had been preparing for it.  The Library has a large fund balance; that money was built up in anticipation of the recent library projects.  Ms. Wangsgard has managed her financial budget very well and Mr. Parke has never</w:t>
      </w:r>
      <w:r w:rsidR="00C61A12">
        <w:rPr>
          <w:sz w:val="23"/>
          <w:szCs w:val="23"/>
        </w:rPr>
        <w:t xml:space="preserve"> seen such a large project </w:t>
      </w:r>
      <w:r w:rsidR="00E015B1">
        <w:rPr>
          <w:sz w:val="23"/>
          <w:szCs w:val="23"/>
        </w:rPr>
        <w:t>c</w:t>
      </w:r>
      <w:r w:rsidR="00C61A12">
        <w:rPr>
          <w:sz w:val="23"/>
          <w:szCs w:val="23"/>
        </w:rPr>
        <w:t>o</w:t>
      </w:r>
      <w:r w:rsidR="00E015B1">
        <w:rPr>
          <w:sz w:val="23"/>
          <w:szCs w:val="23"/>
        </w:rPr>
        <w:t xml:space="preserve">me in under or even on budget.  One-time money was set aside for construction and improvement of libraries and is currently in the Operating Fund balance, but was not used because bond funds paid for it, but if left there </w:t>
      </w:r>
      <w:r w:rsidR="00C61A12">
        <w:rPr>
          <w:sz w:val="23"/>
          <w:szCs w:val="23"/>
        </w:rPr>
        <w:t xml:space="preserve">it </w:t>
      </w:r>
      <w:r w:rsidR="00E015B1">
        <w:rPr>
          <w:sz w:val="23"/>
          <w:szCs w:val="23"/>
        </w:rPr>
        <w:t xml:space="preserve">could be used for general county operations, which is not preferred.  This fund sets up a mechanism to put aside some of that money.  Because of the new library facility, it is anticipated that the library’s operating costs will exceed the revenues; the bonds did not include funding the increased operating expenses.  Mr. Parke said that the library budget is managed so well that before the pandemic it would have been very hard to hire employees into the library system for the pay, and in the future a salary survey will need to be considered for the library to be competitive.  Commissioner Jenkins hopes to put $5-6 million dollars of the one-time money into this fund (including for a library in the west part of the county where there isn’t one) and for maintenance/repairs.  Even though we have plenty of fund balance to fund operating expenses, the cost of operating the library is exceeding revenues which will deplete that balance in a couple of years leading to a tax increase.  He is of the opinion that we should do that this fall.  He once questioned whether the county should continue to support the library system at the current level, but the people voted for it, thus he supports it and this fund.  </w:t>
      </w:r>
    </w:p>
    <w:p w14:paraId="04CD967A" w14:textId="49B5D2DD" w:rsidR="00062254" w:rsidRPr="00201181" w:rsidRDefault="00062254" w:rsidP="00196F5F">
      <w:pPr>
        <w:pStyle w:val="ListParagraph"/>
        <w:shd w:val="clear" w:color="auto" w:fill="D9D9D9" w:themeFill="background1" w:themeFillShade="D9"/>
        <w:spacing w:line="230" w:lineRule="exact"/>
        <w:ind w:right="-94"/>
        <w:jc w:val="both"/>
        <w:rPr>
          <w:sz w:val="23"/>
          <w:szCs w:val="23"/>
        </w:rPr>
      </w:pPr>
      <w:r w:rsidRPr="00201181">
        <w:rPr>
          <w:sz w:val="23"/>
          <w:szCs w:val="23"/>
        </w:rPr>
        <w:t xml:space="preserve">Commissioner </w:t>
      </w:r>
      <w:r w:rsidR="00BA0002" w:rsidRPr="00201181">
        <w:rPr>
          <w:sz w:val="23"/>
          <w:szCs w:val="23"/>
        </w:rPr>
        <w:t xml:space="preserve">Harvey </w:t>
      </w:r>
      <w:r w:rsidRPr="00201181">
        <w:rPr>
          <w:sz w:val="23"/>
          <w:szCs w:val="23"/>
        </w:rPr>
        <w:t xml:space="preserve">moved to approve the </w:t>
      </w:r>
      <w:r w:rsidR="00D43611" w:rsidRPr="00201181">
        <w:rPr>
          <w:sz w:val="23"/>
          <w:szCs w:val="23"/>
        </w:rPr>
        <w:t>firs</w:t>
      </w:r>
      <w:r w:rsidRPr="00201181">
        <w:rPr>
          <w:sz w:val="23"/>
          <w:szCs w:val="23"/>
        </w:rPr>
        <w:t xml:space="preserve">t </w:t>
      </w:r>
      <w:r w:rsidR="00D43611" w:rsidRPr="00201181">
        <w:rPr>
          <w:sz w:val="23"/>
          <w:szCs w:val="23"/>
        </w:rPr>
        <w:t>r</w:t>
      </w:r>
      <w:r w:rsidRPr="00201181">
        <w:rPr>
          <w:color w:val="000000"/>
          <w:sz w:val="23"/>
          <w:szCs w:val="23"/>
        </w:rPr>
        <w:t>e</w:t>
      </w:r>
      <w:r w:rsidR="00D43611" w:rsidRPr="00201181">
        <w:rPr>
          <w:color w:val="000000"/>
          <w:sz w:val="23"/>
          <w:szCs w:val="23"/>
        </w:rPr>
        <w:t>ad</w:t>
      </w:r>
      <w:r w:rsidRPr="00201181">
        <w:rPr>
          <w:color w:val="000000"/>
          <w:sz w:val="23"/>
          <w:szCs w:val="23"/>
        </w:rPr>
        <w:t>in</w:t>
      </w:r>
      <w:r w:rsidR="00D43611" w:rsidRPr="00201181">
        <w:rPr>
          <w:color w:val="000000"/>
          <w:sz w:val="23"/>
          <w:szCs w:val="23"/>
        </w:rPr>
        <w:t xml:space="preserve">g of the </w:t>
      </w:r>
      <w:r w:rsidR="00516C5B">
        <w:rPr>
          <w:color w:val="000000"/>
          <w:sz w:val="23"/>
          <w:szCs w:val="23"/>
        </w:rPr>
        <w:t>o</w:t>
      </w:r>
      <w:r w:rsidR="00201181" w:rsidRPr="00201181">
        <w:rPr>
          <w:sz w:val="23"/>
          <w:szCs w:val="23"/>
        </w:rPr>
        <w:t>rdinance establishing a Library Capital Projects Fund</w:t>
      </w:r>
      <w:r w:rsidRPr="00201181">
        <w:rPr>
          <w:sz w:val="23"/>
          <w:szCs w:val="23"/>
        </w:rPr>
        <w:t xml:space="preserve">; Commissioner </w:t>
      </w:r>
      <w:r w:rsidR="00BA0002" w:rsidRPr="00201181">
        <w:rPr>
          <w:sz w:val="23"/>
          <w:szCs w:val="23"/>
        </w:rPr>
        <w:t xml:space="preserve">Jenkins </w:t>
      </w:r>
      <w:r w:rsidRPr="00201181">
        <w:rPr>
          <w:sz w:val="23"/>
          <w:szCs w:val="23"/>
        </w:rPr>
        <w:t>seconded.</w:t>
      </w:r>
    </w:p>
    <w:p w14:paraId="5E126B55" w14:textId="77777777" w:rsidR="00062254" w:rsidRPr="00201181" w:rsidRDefault="00062254" w:rsidP="00196F5F">
      <w:pPr>
        <w:pStyle w:val="ListParagraph"/>
        <w:shd w:val="clear" w:color="auto" w:fill="D9D9D9" w:themeFill="background1" w:themeFillShade="D9"/>
        <w:spacing w:line="230" w:lineRule="exact"/>
        <w:ind w:left="1080" w:right="-94" w:hanging="360"/>
        <w:jc w:val="both"/>
        <w:rPr>
          <w:sz w:val="23"/>
          <w:szCs w:val="23"/>
        </w:rPr>
      </w:pPr>
      <w:r w:rsidRPr="00201181">
        <w:rPr>
          <w:sz w:val="23"/>
          <w:szCs w:val="23"/>
        </w:rPr>
        <w:t>Commissioner Harvey – aye; Commissioner Jenkins – aye; Chair Froerer – aye</w:t>
      </w:r>
    </w:p>
    <w:p w14:paraId="03AC91BF" w14:textId="77777777" w:rsidR="00062254" w:rsidRPr="00201181" w:rsidRDefault="00062254" w:rsidP="00196F5F">
      <w:pPr>
        <w:spacing w:line="160" w:lineRule="exact"/>
        <w:ind w:left="720" w:right="-94" w:hanging="360"/>
        <w:jc w:val="both"/>
        <w:rPr>
          <w:sz w:val="23"/>
          <w:szCs w:val="23"/>
        </w:rPr>
      </w:pPr>
    </w:p>
    <w:p w14:paraId="0E5FF527" w14:textId="4594ED35" w:rsidR="00062254" w:rsidRPr="00201181" w:rsidRDefault="00062254" w:rsidP="00196F5F">
      <w:pPr>
        <w:spacing w:line="200" w:lineRule="exact"/>
        <w:ind w:left="720" w:right="-94" w:hanging="360"/>
        <w:jc w:val="both"/>
        <w:rPr>
          <w:sz w:val="23"/>
          <w:szCs w:val="23"/>
        </w:rPr>
      </w:pPr>
      <w:r w:rsidRPr="00201181">
        <w:rPr>
          <w:sz w:val="23"/>
          <w:szCs w:val="23"/>
        </w:rPr>
        <w:t>3.</w:t>
      </w:r>
      <w:r w:rsidRPr="00201181">
        <w:rPr>
          <w:sz w:val="23"/>
          <w:szCs w:val="23"/>
        </w:rPr>
        <w:tab/>
      </w:r>
      <w:r w:rsidR="00201181" w:rsidRPr="00D867AA">
        <w:rPr>
          <w:b/>
          <w:smallCaps/>
          <w:spacing w:val="-8"/>
        </w:rPr>
        <w:t>R</w:t>
      </w:r>
      <w:r w:rsidRPr="00D867AA">
        <w:rPr>
          <w:b/>
          <w:smallCaps/>
          <w:spacing w:val="-8"/>
        </w:rPr>
        <w:t xml:space="preserve">esolutions appointing </w:t>
      </w:r>
      <w:r w:rsidR="00284BF8" w:rsidRPr="00D867AA">
        <w:rPr>
          <w:b/>
          <w:smallCaps/>
          <w:spacing w:val="-8"/>
        </w:rPr>
        <w:t>2</w:t>
      </w:r>
      <w:r w:rsidRPr="00D867AA">
        <w:rPr>
          <w:b/>
          <w:smallCaps/>
          <w:spacing w:val="-8"/>
        </w:rPr>
        <w:t xml:space="preserve"> members to Weber County Career Service Council</w:t>
      </w:r>
      <w:r w:rsidR="00201181" w:rsidRPr="00D867AA">
        <w:rPr>
          <w:b/>
          <w:smallCaps/>
          <w:spacing w:val="-8"/>
        </w:rPr>
        <w:t xml:space="preserve"> – </w:t>
      </w:r>
      <w:r w:rsidR="00AD7AA7" w:rsidRPr="00D867AA">
        <w:rPr>
          <w:b/>
          <w:smallCaps/>
          <w:spacing w:val="-8"/>
        </w:rPr>
        <w:t xml:space="preserve">Resolutions </w:t>
      </w:r>
      <w:r w:rsidR="00201181" w:rsidRPr="00D867AA">
        <w:rPr>
          <w:b/>
          <w:smallCaps/>
          <w:spacing w:val="-8"/>
        </w:rPr>
        <w:t>13 &amp; 14</w:t>
      </w:r>
    </w:p>
    <w:p w14:paraId="124C8574" w14:textId="77777777" w:rsidR="00062254" w:rsidRPr="00201181" w:rsidRDefault="00062254" w:rsidP="00196F5F">
      <w:pPr>
        <w:spacing w:line="120" w:lineRule="exact"/>
        <w:ind w:left="720" w:right="-94" w:firstLine="720"/>
        <w:jc w:val="both"/>
        <w:rPr>
          <w:sz w:val="23"/>
          <w:szCs w:val="23"/>
        </w:rPr>
      </w:pPr>
    </w:p>
    <w:p w14:paraId="1CA87408" w14:textId="21FE5617" w:rsidR="00062254" w:rsidRPr="00201181" w:rsidRDefault="00062254" w:rsidP="00196F5F">
      <w:pPr>
        <w:spacing w:line="230" w:lineRule="exact"/>
        <w:ind w:left="720" w:right="-94"/>
        <w:jc w:val="both"/>
        <w:rPr>
          <w:sz w:val="23"/>
          <w:szCs w:val="23"/>
        </w:rPr>
      </w:pPr>
      <w:r w:rsidRPr="00201181">
        <w:rPr>
          <w:sz w:val="23"/>
          <w:szCs w:val="23"/>
        </w:rPr>
        <w:t xml:space="preserve">Sarah Swan, Administrative Services Director, </w:t>
      </w:r>
      <w:r w:rsidR="00167AE5">
        <w:rPr>
          <w:sz w:val="23"/>
          <w:szCs w:val="23"/>
        </w:rPr>
        <w:t>present</w:t>
      </w:r>
      <w:r w:rsidRPr="00201181">
        <w:rPr>
          <w:sz w:val="23"/>
          <w:szCs w:val="23"/>
        </w:rPr>
        <w:t>ed t</w:t>
      </w:r>
      <w:r w:rsidR="00167AE5">
        <w:rPr>
          <w:sz w:val="23"/>
          <w:szCs w:val="23"/>
        </w:rPr>
        <w:t>wo open positions</w:t>
      </w:r>
      <w:r w:rsidR="00171A29">
        <w:rPr>
          <w:sz w:val="23"/>
          <w:szCs w:val="23"/>
        </w:rPr>
        <w:t xml:space="preserve"> and </w:t>
      </w:r>
      <w:r w:rsidR="00315A89">
        <w:rPr>
          <w:sz w:val="23"/>
          <w:szCs w:val="23"/>
        </w:rPr>
        <w:t>m</w:t>
      </w:r>
      <w:r w:rsidR="00171A29">
        <w:rPr>
          <w:sz w:val="23"/>
          <w:szCs w:val="23"/>
        </w:rPr>
        <w:t>e</w:t>
      </w:r>
      <w:r w:rsidR="00315A89">
        <w:rPr>
          <w:sz w:val="23"/>
          <w:szCs w:val="23"/>
        </w:rPr>
        <w:t xml:space="preserve">mbership </w:t>
      </w:r>
      <w:r w:rsidR="00171A29">
        <w:rPr>
          <w:sz w:val="23"/>
          <w:szCs w:val="23"/>
        </w:rPr>
        <w:t>requirements</w:t>
      </w:r>
      <w:r w:rsidR="00167AE5">
        <w:rPr>
          <w:sz w:val="23"/>
          <w:szCs w:val="23"/>
        </w:rPr>
        <w:t>.</w:t>
      </w:r>
    </w:p>
    <w:p w14:paraId="057815ED" w14:textId="72EA83D6" w:rsidR="00062254" w:rsidRPr="00201181" w:rsidRDefault="00062254" w:rsidP="00196F5F">
      <w:pPr>
        <w:pStyle w:val="ListParagraph"/>
        <w:shd w:val="clear" w:color="auto" w:fill="D9D9D9" w:themeFill="background1" w:themeFillShade="D9"/>
        <w:spacing w:line="230" w:lineRule="exact"/>
        <w:ind w:right="-94"/>
        <w:jc w:val="both"/>
        <w:rPr>
          <w:sz w:val="23"/>
          <w:szCs w:val="23"/>
        </w:rPr>
      </w:pPr>
      <w:r w:rsidRPr="00201181">
        <w:rPr>
          <w:sz w:val="23"/>
          <w:szCs w:val="23"/>
        </w:rPr>
        <w:t xml:space="preserve">Commissioner </w:t>
      </w:r>
      <w:r w:rsidR="00B64A21" w:rsidRPr="00201181">
        <w:rPr>
          <w:sz w:val="23"/>
          <w:szCs w:val="23"/>
        </w:rPr>
        <w:t xml:space="preserve">Harvey </w:t>
      </w:r>
      <w:r w:rsidRPr="00201181">
        <w:rPr>
          <w:sz w:val="23"/>
          <w:szCs w:val="23"/>
        </w:rPr>
        <w:t xml:space="preserve">moved to adopt </w:t>
      </w:r>
      <w:r w:rsidRPr="00201181">
        <w:rPr>
          <w:color w:val="000000"/>
          <w:sz w:val="23"/>
          <w:szCs w:val="23"/>
        </w:rPr>
        <w:t xml:space="preserve">Resolution 13-2020 </w:t>
      </w:r>
      <w:r w:rsidR="006F2728">
        <w:rPr>
          <w:color w:val="000000"/>
          <w:sz w:val="23"/>
          <w:szCs w:val="23"/>
        </w:rPr>
        <w:t>re</w:t>
      </w:r>
      <w:r w:rsidRPr="00201181">
        <w:rPr>
          <w:color w:val="000000"/>
          <w:sz w:val="23"/>
          <w:szCs w:val="23"/>
        </w:rPr>
        <w:t xml:space="preserve">appointing </w:t>
      </w:r>
      <w:r w:rsidR="00B64A21">
        <w:rPr>
          <w:color w:val="000000"/>
          <w:sz w:val="23"/>
          <w:szCs w:val="23"/>
        </w:rPr>
        <w:t>Robert Hunter</w:t>
      </w:r>
      <w:r w:rsidR="00B64A21" w:rsidRPr="00201181">
        <w:rPr>
          <w:color w:val="000000"/>
          <w:sz w:val="23"/>
          <w:szCs w:val="23"/>
        </w:rPr>
        <w:t xml:space="preserve"> </w:t>
      </w:r>
      <w:r w:rsidRPr="00201181">
        <w:rPr>
          <w:color w:val="000000"/>
          <w:sz w:val="23"/>
          <w:szCs w:val="23"/>
        </w:rPr>
        <w:t xml:space="preserve">to the Weber County </w:t>
      </w:r>
      <w:r w:rsidR="00773DDE" w:rsidRPr="00773DDE">
        <w:rPr>
          <w:sz w:val="23"/>
          <w:szCs w:val="23"/>
        </w:rPr>
        <w:t>Career Service Council</w:t>
      </w:r>
      <w:r w:rsidR="00773DDE" w:rsidRPr="00AD7AA7">
        <w:rPr>
          <w:b/>
          <w:smallCaps/>
          <w:sz w:val="23"/>
          <w:szCs w:val="23"/>
        </w:rPr>
        <w:t xml:space="preserve"> </w:t>
      </w:r>
      <w:r w:rsidR="00AD7AA7">
        <w:rPr>
          <w:color w:val="000000"/>
          <w:sz w:val="23"/>
          <w:szCs w:val="23"/>
        </w:rPr>
        <w:t>through June 30, 2023</w:t>
      </w:r>
      <w:r w:rsidRPr="00201181">
        <w:rPr>
          <w:sz w:val="23"/>
          <w:szCs w:val="23"/>
        </w:rPr>
        <w:t xml:space="preserve">; Commissioner </w:t>
      </w:r>
      <w:r w:rsidR="00B64A21" w:rsidRPr="00201181">
        <w:rPr>
          <w:sz w:val="23"/>
          <w:szCs w:val="23"/>
        </w:rPr>
        <w:t xml:space="preserve">Jenkins </w:t>
      </w:r>
      <w:r w:rsidRPr="00201181">
        <w:rPr>
          <w:sz w:val="23"/>
          <w:szCs w:val="23"/>
        </w:rPr>
        <w:t>seconded.</w:t>
      </w:r>
    </w:p>
    <w:p w14:paraId="6AEDCF5B" w14:textId="77777777" w:rsidR="00062254" w:rsidRPr="00201181" w:rsidRDefault="00062254" w:rsidP="00196F5F">
      <w:pPr>
        <w:pStyle w:val="ListParagraph"/>
        <w:shd w:val="clear" w:color="auto" w:fill="D9D9D9" w:themeFill="background1" w:themeFillShade="D9"/>
        <w:spacing w:line="230" w:lineRule="exact"/>
        <w:ind w:left="1080" w:right="-94" w:hanging="360"/>
        <w:jc w:val="both"/>
        <w:rPr>
          <w:sz w:val="23"/>
          <w:szCs w:val="23"/>
        </w:rPr>
      </w:pPr>
      <w:r w:rsidRPr="00201181">
        <w:rPr>
          <w:sz w:val="23"/>
          <w:szCs w:val="23"/>
        </w:rPr>
        <w:t>Commissioner Harvey – aye; Commissioner Jenkins – aye; Chair Froerer – aye</w:t>
      </w:r>
    </w:p>
    <w:p w14:paraId="4038C0FB" w14:textId="6DA2AA15" w:rsidR="00062254" w:rsidRPr="00201181" w:rsidRDefault="00062254" w:rsidP="00196F5F">
      <w:pPr>
        <w:pStyle w:val="ListParagraph"/>
        <w:spacing w:line="160" w:lineRule="exact"/>
        <w:ind w:right="-94" w:hanging="360"/>
        <w:contextualSpacing w:val="0"/>
        <w:jc w:val="both"/>
        <w:rPr>
          <w:color w:val="000000"/>
          <w:sz w:val="23"/>
          <w:szCs w:val="23"/>
        </w:rPr>
      </w:pPr>
    </w:p>
    <w:p w14:paraId="4F53E375" w14:textId="214CB33E" w:rsidR="00201181" w:rsidRPr="00201181" w:rsidRDefault="00201181" w:rsidP="00196F5F">
      <w:pPr>
        <w:pStyle w:val="ListParagraph"/>
        <w:shd w:val="clear" w:color="auto" w:fill="D9D9D9" w:themeFill="background1" w:themeFillShade="D9"/>
        <w:spacing w:line="230" w:lineRule="exact"/>
        <w:ind w:right="-94"/>
        <w:jc w:val="both"/>
        <w:rPr>
          <w:sz w:val="23"/>
          <w:szCs w:val="23"/>
        </w:rPr>
      </w:pPr>
      <w:r w:rsidRPr="00201181">
        <w:rPr>
          <w:sz w:val="23"/>
          <w:szCs w:val="23"/>
        </w:rPr>
        <w:t xml:space="preserve">Commissioner </w:t>
      </w:r>
      <w:r w:rsidR="00BF6D66" w:rsidRPr="00201181">
        <w:rPr>
          <w:sz w:val="23"/>
          <w:szCs w:val="23"/>
        </w:rPr>
        <w:t xml:space="preserve">Harvey </w:t>
      </w:r>
      <w:r w:rsidRPr="00201181">
        <w:rPr>
          <w:sz w:val="23"/>
          <w:szCs w:val="23"/>
        </w:rPr>
        <w:t xml:space="preserve">moved to adopt </w:t>
      </w:r>
      <w:r w:rsidRPr="00201181">
        <w:rPr>
          <w:color w:val="000000"/>
          <w:sz w:val="23"/>
          <w:szCs w:val="23"/>
        </w:rPr>
        <w:t xml:space="preserve">Resolution 14-2020 </w:t>
      </w:r>
      <w:r w:rsidR="006F2728">
        <w:rPr>
          <w:color w:val="000000"/>
          <w:sz w:val="23"/>
          <w:szCs w:val="23"/>
        </w:rPr>
        <w:t>re</w:t>
      </w:r>
      <w:r w:rsidRPr="00201181">
        <w:rPr>
          <w:color w:val="000000"/>
          <w:sz w:val="23"/>
          <w:szCs w:val="23"/>
        </w:rPr>
        <w:t xml:space="preserve">appointing </w:t>
      </w:r>
      <w:r w:rsidR="00B64A21">
        <w:rPr>
          <w:color w:val="000000"/>
          <w:sz w:val="23"/>
          <w:szCs w:val="23"/>
        </w:rPr>
        <w:t>M</w:t>
      </w:r>
      <w:r w:rsidR="00B64A21" w:rsidRPr="00201181">
        <w:rPr>
          <w:color w:val="000000"/>
          <w:sz w:val="23"/>
          <w:szCs w:val="23"/>
        </w:rPr>
        <w:t>ar</w:t>
      </w:r>
      <w:r w:rsidR="00B64A21">
        <w:rPr>
          <w:color w:val="000000"/>
          <w:sz w:val="23"/>
          <w:szCs w:val="23"/>
        </w:rPr>
        <w:t>cia Owen</w:t>
      </w:r>
      <w:r w:rsidR="00B64A21" w:rsidRPr="00201181">
        <w:rPr>
          <w:color w:val="000000"/>
          <w:sz w:val="23"/>
          <w:szCs w:val="23"/>
        </w:rPr>
        <w:t xml:space="preserve"> </w:t>
      </w:r>
      <w:r w:rsidRPr="00201181">
        <w:rPr>
          <w:color w:val="000000"/>
          <w:sz w:val="23"/>
          <w:szCs w:val="23"/>
        </w:rPr>
        <w:t xml:space="preserve">to the Weber County </w:t>
      </w:r>
      <w:r w:rsidR="00773DDE" w:rsidRPr="00773DDE">
        <w:rPr>
          <w:sz w:val="23"/>
          <w:szCs w:val="23"/>
        </w:rPr>
        <w:t>Career Service Council</w:t>
      </w:r>
      <w:r w:rsidR="00773DDE" w:rsidRPr="00AD7AA7">
        <w:rPr>
          <w:b/>
          <w:smallCaps/>
          <w:sz w:val="23"/>
          <w:szCs w:val="23"/>
        </w:rPr>
        <w:t xml:space="preserve"> </w:t>
      </w:r>
      <w:r w:rsidR="00AD7AA7">
        <w:rPr>
          <w:color w:val="000000"/>
          <w:sz w:val="23"/>
          <w:szCs w:val="23"/>
        </w:rPr>
        <w:t>through June 30, 2023</w:t>
      </w:r>
      <w:r w:rsidRPr="00201181">
        <w:rPr>
          <w:sz w:val="23"/>
          <w:szCs w:val="23"/>
        </w:rPr>
        <w:t xml:space="preserve">; Commissioner </w:t>
      </w:r>
      <w:r w:rsidR="00BF6D66" w:rsidRPr="00201181">
        <w:rPr>
          <w:sz w:val="23"/>
          <w:szCs w:val="23"/>
        </w:rPr>
        <w:t xml:space="preserve">Jenkins </w:t>
      </w:r>
      <w:r w:rsidRPr="00201181">
        <w:rPr>
          <w:sz w:val="23"/>
          <w:szCs w:val="23"/>
        </w:rPr>
        <w:t>seconded.</w:t>
      </w:r>
    </w:p>
    <w:p w14:paraId="6049D106" w14:textId="77777777" w:rsidR="00201181" w:rsidRPr="00201181" w:rsidRDefault="00201181" w:rsidP="00196F5F">
      <w:pPr>
        <w:pStyle w:val="ListParagraph"/>
        <w:shd w:val="clear" w:color="auto" w:fill="D9D9D9" w:themeFill="background1" w:themeFillShade="D9"/>
        <w:spacing w:line="230" w:lineRule="exact"/>
        <w:ind w:left="1080" w:right="-94" w:hanging="360"/>
        <w:jc w:val="both"/>
        <w:rPr>
          <w:sz w:val="23"/>
          <w:szCs w:val="23"/>
        </w:rPr>
      </w:pPr>
      <w:r w:rsidRPr="00201181">
        <w:rPr>
          <w:sz w:val="23"/>
          <w:szCs w:val="23"/>
        </w:rPr>
        <w:t>Commissioner Harvey – aye; Commissioner Jenkins – aye; Chair Froerer – aye</w:t>
      </w:r>
    </w:p>
    <w:p w14:paraId="1463D04F" w14:textId="7D15A7CF" w:rsidR="00201181" w:rsidRPr="00201181" w:rsidRDefault="00201181" w:rsidP="00196F5F">
      <w:pPr>
        <w:pStyle w:val="ListParagraph"/>
        <w:spacing w:line="160" w:lineRule="exact"/>
        <w:ind w:right="-94" w:hanging="360"/>
        <w:contextualSpacing w:val="0"/>
        <w:jc w:val="both"/>
        <w:rPr>
          <w:color w:val="000000"/>
          <w:sz w:val="23"/>
          <w:szCs w:val="23"/>
        </w:rPr>
      </w:pPr>
    </w:p>
    <w:p w14:paraId="5C503ED0" w14:textId="0E2177FD" w:rsidR="00062254" w:rsidRPr="00201181" w:rsidRDefault="00062254" w:rsidP="00196F5F">
      <w:pPr>
        <w:pStyle w:val="ListParagraph"/>
        <w:spacing w:line="200" w:lineRule="exact"/>
        <w:ind w:right="-94" w:hanging="360"/>
        <w:contextualSpacing w:val="0"/>
        <w:jc w:val="both"/>
        <w:rPr>
          <w:bCs/>
          <w:sz w:val="23"/>
          <w:szCs w:val="23"/>
        </w:rPr>
      </w:pPr>
      <w:r w:rsidRPr="00201181">
        <w:rPr>
          <w:color w:val="000000"/>
          <w:sz w:val="23"/>
          <w:szCs w:val="23"/>
        </w:rPr>
        <w:t>4.</w:t>
      </w:r>
      <w:r w:rsidRPr="00201181">
        <w:rPr>
          <w:color w:val="000000"/>
          <w:sz w:val="23"/>
          <w:szCs w:val="23"/>
        </w:rPr>
        <w:tab/>
      </w:r>
      <w:r w:rsidR="00AA27C2" w:rsidRPr="009D0B5B">
        <w:rPr>
          <w:b/>
          <w:smallCaps/>
          <w:color w:val="000000"/>
          <w:spacing w:val="-12"/>
          <w:sz w:val="23"/>
          <w:szCs w:val="23"/>
        </w:rPr>
        <w:t>A</w:t>
      </w:r>
      <w:r w:rsidRPr="009D0B5B">
        <w:rPr>
          <w:b/>
          <w:bCs/>
          <w:smallCaps/>
          <w:spacing w:val="-12"/>
          <w:sz w:val="23"/>
          <w:szCs w:val="23"/>
        </w:rPr>
        <w:t>greement with the Federal Highway Administration</w:t>
      </w:r>
      <w:r w:rsidR="009D0B5B" w:rsidRPr="009D0B5B">
        <w:rPr>
          <w:b/>
          <w:bCs/>
          <w:smallCaps/>
          <w:spacing w:val="-12"/>
          <w:sz w:val="23"/>
          <w:szCs w:val="23"/>
        </w:rPr>
        <w:t xml:space="preserve">, </w:t>
      </w:r>
      <w:r w:rsidRPr="009D0B5B">
        <w:rPr>
          <w:b/>
          <w:bCs/>
          <w:smallCaps/>
          <w:spacing w:val="-12"/>
          <w:sz w:val="23"/>
          <w:szCs w:val="23"/>
        </w:rPr>
        <w:t>Central Federal Lands Highway Division for project scoping of Causey Reservoir Access Improvements (Federal Lands Access Program grant)</w:t>
      </w:r>
    </w:p>
    <w:p w14:paraId="0D86A568" w14:textId="77777777" w:rsidR="00062254" w:rsidRPr="00201181" w:rsidRDefault="00062254" w:rsidP="00196F5F">
      <w:pPr>
        <w:pStyle w:val="ListParagraph"/>
        <w:spacing w:line="120" w:lineRule="exact"/>
        <w:ind w:right="-94" w:hanging="360"/>
        <w:contextualSpacing w:val="0"/>
        <w:jc w:val="both"/>
        <w:rPr>
          <w:bCs/>
          <w:sz w:val="23"/>
          <w:szCs w:val="23"/>
        </w:rPr>
      </w:pPr>
    </w:p>
    <w:p w14:paraId="01843338" w14:textId="2C8092EE" w:rsidR="00062254" w:rsidRPr="00201181" w:rsidRDefault="00062254" w:rsidP="00196F5F">
      <w:pPr>
        <w:pStyle w:val="ListParagraph"/>
        <w:spacing w:line="230" w:lineRule="exact"/>
        <w:ind w:right="-94" w:hanging="360"/>
        <w:contextualSpacing w:val="0"/>
        <w:jc w:val="both"/>
        <w:rPr>
          <w:sz w:val="23"/>
          <w:szCs w:val="23"/>
        </w:rPr>
      </w:pPr>
      <w:r w:rsidRPr="00201181">
        <w:rPr>
          <w:color w:val="000000"/>
          <w:sz w:val="23"/>
          <w:szCs w:val="23"/>
        </w:rPr>
        <w:tab/>
      </w:r>
      <w:r w:rsidR="00B64A21">
        <w:rPr>
          <w:color w:val="000000"/>
          <w:sz w:val="23"/>
          <w:szCs w:val="23"/>
        </w:rPr>
        <w:t>Bill Ross</w:t>
      </w:r>
      <w:r w:rsidRPr="00201181">
        <w:rPr>
          <w:sz w:val="23"/>
          <w:szCs w:val="23"/>
        </w:rPr>
        <w:t xml:space="preserve">, </w:t>
      </w:r>
      <w:r w:rsidR="00B64A21">
        <w:rPr>
          <w:sz w:val="23"/>
          <w:szCs w:val="23"/>
        </w:rPr>
        <w:t xml:space="preserve">with </w:t>
      </w:r>
      <w:r w:rsidRPr="00201181">
        <w:rPr>
          <w:sz w:val="23"/>
          <w:szCs w:val="23"/>
        </w:rPr>
        <w:t xml:space="preserve">County Community Development, stated that </w:t>
      </w:r>
      <w:r w:rsidR="0095446B">
        <w:rPr>
          <w:sz w:val="23"/>
          <w:szCs w:val="23"/>
        </w:rPr>
        <w:t>the county’s application was accepted for the scoping portion of th</w:t>
      </w:r>
      <w:r w:rsidR="00854BE6">
        <w:rPr>
          <w:sz w:val="23"/>
          <w:szCs w:val="23"/>
        </w:rPr>
        <w:t>is</w:t>
      </w:r>
      <w:r w:rsidR="0095446B">
        <w:rPr>
          <w:sz w:val="23"/>
          <w:szCs w:val="23"/>
        </w:rPr>
        <w:t xml:space="preserve"> work.  </w:t>
      </w:r>
      <w:r w:rsidR="00AB2724">
        <w:rPr>
          <w:sz w:val="23"/>
          <w:szCs w:val="23"/>
        </w:rPr>
        <w:t>Th</w:t>
      </w:r>
      <w:r w:rsidR="000415AE">
        <w:rPr>
          <w:sz w:val="23"/>
          <w:szCs w:val="23"/>
        </w:rPr>
        <w:t>ere</w:t>
      </w:r>
      <w:r w:rsidR="00AB2724">
        <w:rPr>
          <w:sz w:val="23"/>
          <w:szCs w:val="23"/>
        </w:rPr>
        <w:t xml:space="preserve"> is no cost to the county.  The c</w:t>
      </w:r>
      <w:r w:rsidR="007C531F">
        <w:rPr>
          <w:sz w:val="23"/>
          <w:szCs w:val="23"/>
        </w:rPr>
        <w:t>ommissioner</w:t>
      </w:r>
      <w:r w:rsidR="00AB2724">
        <w:rPr>
          <w:sz w:val="23"/>
          <w:szCs w:val="23"/>
        </w:rPr>
        <w:t>s stated that this is a much needed project.</w:t>
      </w:r>
      <w:r w:rsidR="007C531F">
        <w:rPr>
          <w:sz w:val="23"/>
          <w:szCs w:val="23"/>
        </w:rPr>
        <w:t xml:space="preserve">  </w:t>
      </w:r>
    </w:p>
    <w:p w14:paraId="59676C38" w14:textId="16304391" w:rsidR="00201181" w:rsidRPr="00201181" w:rsidRDefault="00201181" w:rsidP="00196F5F">
      <w:pPr>
        <w:pStyle w:val="ListParagraph"/>
        <w:shd w:val="clear" w:color="auto" w:fill="D9D9D9" w:themeFill="background1" w:themeFillShade="D9"/>
        <w:spacing w:line="230" w:lineRule="exact"/>
        <w:ind w:right="-94"/>
        <w:jc w:val="both"/>
        <w:rPr>
          <w:sz w:val="23"/>
          <w:szCs w:val="23"/>
        </w:rPr>
      </w:pPr>
      <w:r w:rsidRPr="00201181">
        <w:rPr>
          <w:sz w:val="23"/>
          <w:szCs w:val="23"/>
        </w:rPr>
        <w:t xml:space="preserve">Commissioner Jenkins moved to approve the </w:t>
      </w:r>
      <w:r w:rsidR="00AA27C2" w:rsidRPr="00201181">
        <w:rPr>
          <w:bCs/>
          <w:sz w:val="23"/>
          <w:szCs w:val="23"/>
        </w:rPr>
        <w:t>agreement with the Federal Highway Administration-Central Federal Lands Highway Division for project scoping of Causey Reservoir Access Improvements (Federal Lands Access Program grant)</w:t>
      </w:r>
      <w:r w:rsidRPr="00201181">
        <w:rPr>
          <w:sz w:val="23"/>
          <w:szCs w:val="23"/>
        </w:rPr>
        <w:t>; Commissioner Harvey seconded</w:t>
      </w:r>
      <w:r w:rsidR="00BE0C67">
        <w:rPr>
          <w:sz w:val="23"/>
          <w:szCs w:val="23"/>
        </w:rPr>
        <w:t xml:space="preserve"> adding that the county </w:t>
      </w:r>
      <w:r w:rsidR="00BF7C9F">
        <w:rPr>
          <w:sz w:val="23"/>
          <w:szCs w:val="23"/>
        </w:rPr>
        <w:t xml:space="preserve">now </w:t>
      </w:r>
      <w:r w:rsidR="00BE0C67">
        <w:rPr>
          <w:sz w:val="23"/>
          <w:szCs w:val="23"/>
        </w:rPr>
        <w:t>enjoys a fantastic relationship with the U</w:t>
      </w:r>
      <w:r w:rsidRPr="00201181">
        <w:rPr>
          <w:sz w:val="23"/>
          <w:szCs w:val="23"/>
        </w:rPr>
        <w:t>.</w:t>
      </w:r>
      <w:r w:rsidR="00BE0C67">
        <w:rPr>
          <w:sz w:val="23"/>
          <w:szCs w:val="23"/>
        </w:rPr>
        <w:t xml:space="preserve">S. Forest Service, </w:t>
      </w:r>
      <w:r w:rsidR="00641BB2">
        <w:rPr>
          <w:sz w:val="23"/>
          <w:szCs w:val="23"/>
        </w:rPr>
        <w:t xml:space="preserve">and this is </w:t>
      </w:r>
      <w:r w:rsidR="005B06A6">
        <w:rPr>
          <w:sz w:val="23"/>
          <w:szCs w:val="23"/>
        </w:rPr>
        <w:t xml:space="preserve">due </w:t>
      </w:r>
      <w:r w:rsidR="00641BB2">
        <w:rPr>
          <w:sz w:val="23"/>
          <w:szCs w:val="23"/>
        </w:rPr>
        <w:t xml:space="preserve">in large part to </w:t>
      </w:r>
      <w:r w:rsidR="00F851C0">
        <w:rPr>
          <w:sz w:val="23"/>
          <w:szCs w:val="23"/>
        </w:rPr>
        <w:t xml:space="preserve">Ranger </w:t>
      </w:r>
      <w:r w:rsidR="00641BB2">
        <w:rPr>
          <w:sz w:val="23"/>
          <w:szCs w:val="23"/>
        </w:rPr>
        <w:t>Sean Harwood</w:t>
      </w:r>
      <w:r w:rsidR="00BE0C67">
        <w:rPr>
          <w:sz w:val="23"/>
          <w:szCs w:val="23"/>
        </w:rPr>
        <w:t>.</w:t>
      </w:r>
    </w:p>
    <w:p w14:paraId="6FAF73BD" w14:textId="77777777" w:rsidR="00201181" w:rsidRPr="00201181" w:rsidRDefault="00201181" w:rsidP="00196F5F">
      <w:pPr>
        <w:pStyle w:val="ListParagraph"/>
        <w:shd w:val="clear" w:color="auto" w:fill="D9D9D9" w:themeFill="background1" w:themeFillShade="D9"/>
        <w:spacing w:line="230" w:lineRule="exact"/>
        <w:ind w:right="-94"/>
        <w:jc w:val="both"/>
        <w:rPr>
          <w:sz w:val="23"/>
          <w:szCs w:val="23"/>
        </w:rPr>
      </w:pPr>
      <w:r w:rsidRPr="00201181">
        <w:rPr>
          <w:sz w:val="23"/>
          <w:szCs w:val="23"/>
        </w:rPr>
        <w:t>Commissioner Harvey – aye; Commissioner Jenkins – aye; Chair Froerer – aye</w:t>
      </w:r>
    </w:p>
    <w:p w14:paraId="47AD93CE" w14:textId="77777777" w:rsidR="00062254" w:rsidRPr="00201181" w:rsidRDefault="00062254" w:rsidP="00196F5F">
      <w:pPr>
        <w:spacing w:line="160" w:lineRule="exact"/>
        <w:ind w:left="1440" w:right="-94" w:hanging="1440"/>
        <w:jc w:val="both"/>
        <w:rPr>
          <w:b/>
          <w:sz w:val="23"/>
          <w:szCs w:val="23"/>
        </w:rPr>
      </w:pPr>
    </w:p>
    <w:p w14:paraId="690C22F9" w14:textId="3EED5556" w:rsidR="00062254" w:rsidRPr="00240814" w:rsidRDefault="00062254" w:rsidP="00196F5F">
      <w:pPr>
        <w:tabs>
          <w:tab w:val="left" w:pos="360"/>
        </w:tabs>
        <w:spacing w:line="220" w:lineRule="exact"/>
        <w:ind w:right="-94"/>
        <w:jc w:val="both"/>
        <w:rPr>
          <w:sz w:val="23"/>
          <w:szCs w:val="23"/>
        </w:rPr>
      </w:pPr>
      <w:r w:rsidRPr="00201181">
        <w:rPr>
          <w:b/>
          <w:sz w:val="23"/>
          <w:szCs w:val="23"/>
        </w:rPr>
        <w:t>H.</w:t>
      </w:r>
      <w:r w:rsidRPr="00201181">
        <w:rPr>
          <w:b/>
          <w:sz w:val="23"/>
          <w:szCs w:val="23"/>
        </w:rPr>
        <w:tab/>
      </w:r>
      <w:r w:rsidRPr="00201181">
        <w:rPr>
          <w:b/>
          <w:smallCaps/>
          <w:sz w:val="23"/>
          <w:szCs w:val="23"/>
        </w:rPr>
        <w:t>Commissioner Comments:</w:t>
      </w:r>
      <w:r w:rsidR="00240814">
        <w:rPr>
          <w:b/>
          <w:smallCaps/>
          <w:sz w:val="23"/>
          <w:szCs w:val="23"/>
        </w:rPr>
        <w:t xml:space="preserve">  </w:t>
      </w:r>
      <w:r w:rsidR="00240814">
        <w:rPr>
          <w:sz w:val="23"/>
          <w:szCs w:val="23"/>
        </w:rPr>
        <w:t>Commissioner Jenkins noted that it had been a difficult week</w:t>
      </w:r>
      <w:r w:rsidR="0096312A">
        <w:rPr>
          <w:sz w:val="23"/>
          <w:szCs w:val="23"/>
        </w:rPr>
        <w:t xml:space="preserve"> for the county</w:t>
      </w:r>
      <w:r w:rsidR="00240814">
        <w:rPr>
          <w:sz w:val="23"/>
          <w:szCs w:val="23"/>
        </w:rPr>
        <w:t xml:space="preserve">, including the loss of Ogden City police officer </w:t>
      </w:r>
      <w:r w:rsidR="0096312A">
        <w:rPr>
          <w:sz w:val="23"/>
          <w:szCs w:val="23"/>
        </w:rPr>
        <w:t xml:space="preserve">Nate </w:t>
      </w:r>
      <w:proofErr w:type="spellStart"/>
      <w:r w:rsidR="0096312A">
        <w:rPr>
          <w:sz w:val="23"/>
          <w:szCs w:val="23"/>
        </w:rPr>
        <w:t>Lyday</w:t>
      </w:r>
      <w:proofErr w:type="spellEnd"/>
      <w:r w:rsidR="0081715D">
        <w:rPr>
          <w:sz w:val="23"/>
          <w:szCs w:val="23"/>
        </w:rPr>
        <w:t xml:space="preserve"> and </w:t>
      </w:r>
      <w:r w:rsidR="00240814">
        <w:rPr>
          <w:sz w:val="23"/>
          <w:szCs w:val="23"/>
        </w:rPr>
        <w:t>riots and protests</w:t>
      </w:r>
      <w:r w:rsidR="0081715D">
        <w:rPr>
          <w:sz w:val="23"/>
          <w:szCs w:val="23"/>
        </w:rPr>
        <w:t xml:space="preserve">, and </w:t>
      </w:r>
      <w:r w:rsidR="00240814">
        <w:rPr>
          <w:sz w:val="23"/>
          <w:szCs w:val="23"/>
        </w:rPr>
        <w:t xml:space="preserve">that the County sheriff’s Office </w:t>
      </w:r>
      <w:r w:rsidR="0096312A">
        <w:rPr>
          <w:sz w:val="23"/>
          <w:szCs w:val="23"/>
        </w:rPr>
        <w:t xml:space="preserve">put in lots of extra time, and </w:t>
      </w:r>
      <w:r w:rsidR="00240814">
        <w:rPr>
          <w:sz w:val="23"/>
          <w:szCs w:val="23"/>
        </w:rPr>
        <w:t xml:space="preserve">the county responded well this week.  </w:t>
      </w:r>
      <w:r w:rsidR="00AF5869">
        <w:rPr>
          <w:sz w:val="23"/>
          <w:szCs w:val="23"/>
        </w:rPr>
        <w:t xml:space="preserve">Chair Froerer recognized the Sheriff’s Office and </w:t>
      </w:r>
      <w:r w:rsidR="000E1917">
        <w:rPr>
          <w:sz w:val="23"/>
          <w:szCs w:val="23"/>
        </w:rPr>
        <w:t>th</w:t>
      </w:r>
      <w:r w:rsidR="00AF5869">
        <w:rPr>
          <w:sz w:val="23"/>
          <w:szCs w:val="23"/>
        </w:rPr>
        <w:t>anked th</w:t>
      </w:r>
      <w:r w:rsidR="000E1917">
        <w:rPr>
          <w:sz w:val="23"/>
          <w:szCs w:val="23"/>
        </w:rPr>
        <w:t xml:space="preserve">e 911 </w:t>
      </w:r>
      <w:r w:rsidR="00AF5869">
        <w:rPr>
          <w:sz w:val="23"/>
          <w:szCs w:val="23"/>
        </w:rPr>
        <w:t>staff, w</w:t>
      </w:r>
      <w:r w:rsidR="000505D9">
        <w:rPr>
          <w:sz w:val="23"/>
          <w:szCs w:val="23"/>
        </w:rPr>
        <w:t>ho</w:t>
      </w:r>
      <w:r w:rsidR="00AF5869">
        <w:rPr>
          <w:sz w:val="23"/>
          <w:szCs w:val="23"/>
        </w:rPr>
        <w:t xml:space="preserve"> have been under tremendous stress</w:t>
      </w:r>
      <w:r w:rsidR="00E83FB0">
        <w:rPr>
          <w:sz w:val="23"/>
          <w:szCs w:val="23"/>
        </w:rPr>
        <w:t xml:space="preserve">, and thanked all the citizens of Weber County who protested civilly.  </w:t>
      </w:r>
      <w:r w:rsidR="00225322">
        <w:rPr>
          <w:sz w:val="23"/>
          <w:szCs w:val="23"/>
        </w:rPr>
        <w:t xml:space="preserve">Commissioner Jenkins concurred with how </w:t>
      </w:r>
      <w:r w:rsidR="00E83FB0">
        <w:rPr>
          <w:sz w:val="23"/>
          <w:szCs w:val="23"/>
        </w:rPr>
        <w:t xml:space="preserve">difficult </w:t>
      </w:r>
      <w:r w:rsidR="00225322">
        <w:rPr>
          <w:sz w:val="23"/>
          <w:szCs w:val="23"/>
        </w:rPr>
        <w:t>the 911 staff’</w:t>
      </w:r>
      <w:r w:rsidR="00E83FB0">
        <w:rPr>
          <w:sz w:val="23"/>
          <w:szCs w:val="23"/>
        </w:rPr>
        <w:t>s job is.</w:t>
      </w:r>
    </w:p>
    <w:p w14:paraId="11A6874C" w14:textId="77777777" w:rsidR="00062254" w:rsidRPr="00201181" w:rsidRDefault="00062254" w:rsidP="00196F5F">
      <w:pPr>
        <w:tabs>
          <w:tab w:val="left" w:pos="360"/>
        </w:tabs>
        <w:spacing w:line="100" w:lineRule="exact"/>
        <w:ind w:right="-94"/>
        <w:jc w:val="both"/>
        <w:rPr>
          <w:b/>
          <w:sz w:val="23"/>
          <w:szCs w:val="23"/>
        </w:rPr>
      </w:pPr>
    </w:p>
    <w:p w14:paraId="3D048555" w14:textId="2FD77439" w:rsidR="00043629" w:rsidRPr="00201181" w:rsidRDefault="00062254" w:rsidP="00196F5F">
      <w:pPr>
        <w:pStyle w:val="ListParagraph"/>
        <w:numPr>
          <w:ilvl w:val="0"/>
          <w:numId w:val="44"/>
        </w:numPr>
        <w:autoSpaceDE/>
        <w:autoSpaceDN/>
        <w:adjustRightInd/>
        <w:spacing w:line="220" w:lineRule="exact"/>
        <w:ind w:left="360" w:right="-94" w:hanging="360"/>
        <w:jc w:val="both"/>
        <w:rPr>
          <w:b/>
          <w:color w:val="000000" w:themeColor="text1"/>
          <w:sz w:val="23"/>
          <w:szCs w:val="23"/>
        </w:rPr>
      </w:pPr>
      <w:r w:rsidRPr="00201181">
        <w:rPr>
          <w:b/>
          <w:smallCaps/>
          <w:sz w:val="23"/>
          <w:szCs w:val="23"/>
        </w:rPr>
        <w:t>Adjourn</w:t>
      </w:r>
    </w:p>
    <w:p w14:paraId="3006C499" w14:textId="5D46E82A" w:rsidR="00CC2FC3" w:rsidRPr="00201181" w:rsidRDefault="00CC2FC3" w:rsidP="00196F5F">
      <w:pPr>
        <w:pStyle w:val="ListParagraph"/>
        <w:shd w:val="clear" w:color="auto" w:fill="D9D9D9" w:themeFill="background1" w:themeFillShade="D9"/>
        <w:tabs>
          <w:tab w:val="left" w:pos="720"/>
        </w:tabs>
        <w:spacing w:line="230" w:lineRule="exact"/>
        <w:ind w:right="-94"/>
        <w:jc w:val="both"/>
        <w:rPr>
          <w:sz w:val="23"/>
          <w:szCs w:val="23"/>
        </w:rPr>
      </w:pPr>
      <w:r w:rsidRPr="00201181">
        <w:rPr>
          <w:sz w:val="23"/>
          <w:szCs w:val="23"/>
        </w:rPr>
        <w:t xml:space="preserve">Commissioner </w:t>
      </w:r>
      <w:r w:rsidR="00665DA6" w:rsidRPr="00201181">
        <w:rPr>
          <w:sz w:val="23"/>
          <w:szCs w:val="23"/>
        </w:rPr>
        <w:t xml:space="preserve">Jenkins </w:t>
      </w:r>
      <w:r w:rsidRPr="00201181">
        <w:rPr>
          <w:sz w:val="23"/>
          <w:szCs w:val="23"/>
        </w:rPr>
        <w:t>moved to ad</w:t>
      </w:r>
      <w:r w:rsidR="00955A4A" w:rsidRPr="00201181">
        <w:rPr>
          <w:sz w:val="23"/>
          <w:szCs w:val="23"/>
        </w:rPr>
        <w:t>j</w:t>
      </w:r>
      <w:r w:rsidRPr="00201181">
        <w:rPr>
          <w:sz w:val="23"/>
          <w:szCs w:val="23"/>
        </w:rPr>
        <w:t>o</w:t>
      </w:r>
      <w:r w:rsidR="00955A4A" w:rsidRPr="00201181">
        <w:rPr>
          <w:sz w:val="23"/>
          <w:szCs w:val="23"/>
        </w:rPr>
        <w:t xml:space="preserve">urn at </w:t>
      </w:r>
      <w:r w:rsidR="00172221" w:rsidRPr="00201181">
        <w:rPr>
          <w:sz w:val="23"/>
          <w:szCs w:val="23"/>
        </w:rPr>
        <w:t>1</w:t>
      </w:r>
      <w:r w:rsidR="00592C3C">
        <w:rPr>
          <w:sz w:val="23"/>
          <w:szCs w:val="23"/>
        </w:rPr>
        <w:t>1</w:t>
      </w:r>
      <w:r w:rsidR="00955A4A" w:rsidRPr="00201181">
        <w:rPr>
          <w:sz w:val="23"/>
          <w:szCs w:val="23"/>
        </w:rPr>
        <w:t>:</w:t>
      </w:r>
      <w:r w:rsidR="000304ED" w:rsidRPr="00201181">
        <w:rPr>
          <w:sz w:val="23"/>
          <w:szCs w:val="23"/>
        </w:rPr>
        <w:t>0</w:t>
      </w:r>
      <w:r w:rsidR="00665DA6">
        <w:rPr>
          <w:sz w:val="23"/>
          <w:szCs w:val="23"/>
        </w:rPr>
        <w:t>5</w:t>
      </w:r>
      <w:r w:rsidR="00955A4A" w:rsidRPr="00201181">
        <w:rPr>
          <w:sz w:val="23"/>
          <w:szCs w:val="23"/>
        </w:rPr>
        <w:t xml:space="preserve"> </w:t>
      </w:r>
      <w:r w:rsidR="00172221" w:rsidRPr="00201181">
        <w:rPr>
          <w:sz w:val="23"/>
          <w:szCs w:val="23"/>
        </w:rPr>
        <w:t>a</w:t>
      </w:r>
      <w:r w:rsidR="00955A4A" w:rsidRPr="00201181">
        <w:rPr>
          <w:sz w:val="23"/>
          <w:szCs w:val="23"/>
        </w:rPr>
        <w:t xml:space="preserve">.m.; </w:t>
      </w:r>
      <w:r w:rsidR="004A5E7F" w:rsidRPr="00201181">
        <w:rPr>
          <w:sz w:val="23"/>
          <w:szCs w:val="23"/>
        </w:rPr>
        <w:t>Commissioner</w:t>
      </w:r>
      <w:r w:rsidR="008920A1" w:rsidRPr="00201181">
        <w:rPr>
          <w:sz w:val="23"/>
          <w:szCs w:val="23"/>
        </w:rPr>
        <w:t xml:space="preserve"> </w:t>
      </w:r>
      <w:r w:rsidR="00665DA6" w:rsidRPr="00201181">
        <w:rPr>
          <w:sz w:val="23"/>
          <w:szCs w:val="23"/>
        </w:rPr>
        <w:t xml:space="preserve">Harvey </w:t>
      </w:r>
      <w:r w:rsidRPr="00201181">
        <w:rPr>
          <w:sz w:val="23"/>
          <w:szCs w:val="23"/>
        </w:rPr>
        <w:t>seconded.</w:t>
      </w:r>
    </w:p>
    <w:p w14:paraId="0EB0E7DE" w14:textId="699CE8E5" w:rsidR="00CC2FC3" w:rsidRPr="00201181" w:rsidRDefault="00D761FB" w:rsidP="00196F5F">
      <w:pPr>
        <w:pStyle w:val="ListParagraph"/>
        <w:shd w:val="clear" w:color="auto" w:fill="D9D9D9" w:themeFill="background1" w:themeFillShade="D9"/>
        <w:spacing w:line="230" w:lineRule="exact"/>
        <w:ind w:right="-94"/>
        <w:jc w:val="both"/>
        <w:rPr>
          <w:sz w:val="23"/>
          <w:szCs w:val="23"/>
        </w:rPr>
      </w:pPr>
      <w:r w:rsidRPr="00201181">
        <w:rPr>
          <w:sz w:val="23"/>
          <w:szCs w:val="23"/>
        </w:rPr>
        <w:t xml:space="preserve">Commissioner Harvey – aye; </w:t>
      </w:r>
      <w:r w:rsidR="004A5E7F" w:rsidRPr="00201181">
        <w:rPr>
          <w:sz w:val="23"/>
          <w:szCs w:val="23"/>
        </w:rPr>
        <w:t xml:space="preserve">Commissioner Jenkins – aye; </w:t>
      </w:r>
      <w:r w:rsidRPr="00201181">
        <w:rPr>
          <w:sz w:val="23"/>
          <w:szCs w:val="23"/>
        </w:rPr>
        <w:t>Chair Froerer – aye</w:t>
      </w:r>
    </w:p>
    <w:p w14:paraId="3D8E77CE" w14:textId="78E281F2" w:rsidR="00417B91" w:rsidRPr="00201181" w:rsidRDefault="00693F68" w:rsidP="00196F5F">
      <w:pPr>
        <w:pStyle w:val="ListParagraph"/>
        <w:tabs>
          <w:tab w:val="left" w:pos="360"/>
          <w:tab w:val="left" w:pos="720"/>
          <w:tab w:val="left" w:pos="1440"/>
          <w:tab w:val="center" w:pos="5400"/>
        </w:tabs>
        <w:autoSpaceDE/>
        <w:autoSpaceDN/>
        <w:adjustRightInd/>
        <w:spacing w:line="80" w:lineRule="exact"/>
        <w:ind w:left="360" w:right="-94"/>
        <w:jc w:val="both"/>
        <w:rPr>
          <w:color w:val="000000" w:themeColor="text1"/>
          <w:sz w:val="23"/>
          <w:szCs w:val="23"/>
        </w:rPr>
      </w:pPr>
      <w:r w:rsidRPr="00201181">
        <w:rPr>
          <w:color w:val="000000" w:themeColor="text1"/>
          <w:sz w:val="23"/>
          <w:szCs w:val="23"/>
        </w:rPr>
        <w:tab/>
      </w:r>
      <w:r w:rsidRPr="00201181">
        <w:rPr>
          <w:color w:val="000000" w:themeColor="text1"/>
          <w:sz w:val="23"/>
          <w:szCs w:val="23"/>
        </w:rPr>
        <w:tab/>
      </w:r>
      <w:r w:rsidR="00417B91" w:rsidRPr="00201181">
        <w:rPr>
          <w:color w:val="000000" w:themeColor="text1"/>
          <w:sz w:val="23"/>
          <w:szCs w:val="23"/>
        </w:rPr>
        <w:tab/>
      </w:r>
    </w:p>
    <w:p w14:paraId="5F6CA07E" w14:textId="15DC1350" w:rsidR="00A9037C" w:rsidRPr="00201181" w:rsidRDefault="00693F68" w:rsidP="00196F5F">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40" w:lineRule="exact"/>
        <w:ind w:left="360" w:right="-94"/>
        <w:jc w:val="both"/>
        <w:rPr>
          <w:color w:val="000000" w:themeColor="text1"/>
          <w:sz w:val="23"/>
          <w:szCs w:val="23"/>
        </w:rPr>
      </w:pPr>
      <w:r w:rsidRPr="00201181">
        <w:rPr>
          <w:color w:val="000000" w:themeColor="text1"/>
          <w:sz w:val="23"/>
          <w:szCs w:val="23"/>
        </w:rPr>
        <w:tab/>
      </w:r>
      <w:r w:rsidRPr="00201181">
        <w:rPr>
          <w:color w:val="000000" w:themeColor="text1"/>
          <w:sz w:val="23"/>
          <w:szCs w:val="23"/>
        </w:rPr>
        <w:tab/>
      </w:r>
      <w:r w:rsidR="00AB2CC4" w:rsidRPr="00201181">
        <w:rPr>
          <w:color w:val="000000" w:themeColor="text1"/>
          <w:sz w:val="23"/>
          <w:szCs w:val="23"/>
        </w:rPr>
        <w:tab/>
      </w:r>
      <w:r w:rsidR="00AB2CC4" w:rsidRPr="00201181">
        <w:rPr>
          <w:color w:val="000000" w:themeColor="text1"/>
          <w:sz w:val="23"/>
          <w:szCs w:val="23"/>
        </w:rPr>
        <w:tab/>
      </w:r>
      <w:r w:rsidR="00AB2CC4" w:rsidRPr="00201181">
        <w:rPr>
          <w:color w:val="000000" w:themeColor="text1"/>
          <w:sz w:val="23"/>
          <w:szCs w:val="23"/>
        </w:rPr>
        <w:tab/>
      </w:r>
      <w:r w:rsidR="00AB2CC4" w:rsidRPr="00201181">
        <w:rPr>
          <w:color w:val="000000" w:themeColor="text1"/>
          <w:sz w:val="23"/>
          <w:szCs w:val="23"/>
        </w:rPr>
        <w:tab/>
      </w:r>
      <w:r w:rsidR="00B33DF7" w:rsidRPr="00201181">
        <w:rPr>
          <w:color w:val="000000" w:themeColor="text1"/>
          <w:sz w:val="23"/>
          <w:szCs w:val="23"/>
        </w:rPr>
        <w:tab/>
      </w:r>
      <w:r w:rsidR="00417B91" w:rsidRPr="00201181">
        <w:rPr>
          <w:color w:val="000000" w:themeColor="text1"/>
          <w:sz w:val="23"/>
          <w:szCs w:val="23"/>
        </w:rPr>
        <w:tab/>
      </w:r>
      <w:r w:rsidR="00417B91" w:rsidRPr="00201181">
        <w:rPr>
          <w:color w:val="000000" w:themeColor="text1"/>
          <w:sz w:val="23"/>
          <w:szCs w:val="23"/>
        </w:rPr>
        <w:tab/>
      </w:r>
      <w:r w:rsidRPr="00201181">
        <w:rPr>
          <w:color w:val="000000" w:themeColor="text1"/>
          <w:sz w:val="23"/>
          <w:szCs w:val="23"/>
        </w:rPr>
        <w:t>Attest:</w:t>
      </w:r>
    </w:p>
    <w:p w14:paraId="36DD9CEF" w14:textId="4A9012E7" w:rsidR="006F5A4E" w:rsidRDefault="006F5A4E" w:rsidP="00196F5F">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40" w:lineRule="exact"/>
        <w:ind w:left="360" w:right="-94"/>
        <w:jc w:val="both"/>
        <w:rPr>
          <w:color w:val="000000" w:themeColor="text1"/>
          <w:sz w:val="23"/>
          <w:szCs w:val="23"/>
        </w:rPr>
      </w:pPr>
    </w:p>
    <w:p w14:paraId="143217CA" w14:textId="77777777" w:rsidR="00196F5F" w:rsidRPr="00201181" w:rsidRDefault="00196F5F" w:rsidP="00196F5F">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40" w:lineRule="exact"/>
        <w:ind w:left="360" w:right="-94"/>
        <w:jc w:val="both"/>
        <w:rPr>
          <w:color w:val="000000" w:themeColor="text1"/>
          <w:sz w:val="23"/>
          <w:szCs w:val="23"/>
        </w:rPr>
      </w:pPr>
      <w:bookmarkStart w:id="0" w:name="_GoBack"/>
      <w:bookmarkEnd w:id="0"/>
    </w:p>
    <w:p w14:paraId="557E7290" w14:textId="6754A701" w:rsidR="00347FD2" w:rsidRPr="00201181" w:rsidRDefault="00403AC1" w:rsidP="00196F5F">
      <w:pPr>
        <w:pStyle w:val="ListParagraph"/>
        <w:tabs>
          <w:tab w:val="left" w:pos="1440"/>
          <w:tab w:val="left" w:pos="6480"/>
          <w:tab w:val="left" w:pos="6840"/>
        </w:tabs>
        <w:spacing w:line="240" w:lineRule="exact"/>
        <w:ind w:left="547" w:right="-94"/>
        <w:jc w:val="both"/>
        <w:rPr>
          <w:sz w:val="23"/>
          <w:szCs w:val="23"/>
          <w:u w:val="single"/>
        </w:rPr>
      </w:pPr>
      <w:r w:rsidRPr="00201181">
        <w:rPr>
          <w:sz w:val="23"/>
          <w:szCs w:val="23"/>
          <w:u w:val="single"/>
        </w:rPr>
        <w:t xml:space="preserve">                                                                 </w:t>
      </w:r>
      <w:r w:rsidR="00334DF0" w:rsidRPr="00201181">
        <w:rPr>
          <w:sz w:val="23"/>
          <w:szCs w:val="23"/>
        </w:rPr>
        <w:t xml:space="preserve">        </w:t>
      </w:r>
      <w:r w:rsidR="007C35CF">
        <w:rPr>
          <w:sz w:val="23"/>
          <w:szCs w:val="23"/>
        </w:rPr>
        <w:tab/>
      </w:r>
      <w:r w:rsidR="00347FD2" w:rsidRPr="00201181">
        <w:rPr>
          <w:sz w:val="23"/>
          <w:szCs w:val="23"/>
          <w:u w:val="single"/>
        </w:rPr>
        <w:t xml:space="preserve">                                                                                                                                   </w:t>
      </w:r>
      <w:r w:rsidRPr="00201181">
        <w:rPr>
          <w:sz w:val="23"/>
          <w:szCs w:val="23"/>
          <w:u w:val="single"/>
        </w:rPr>
        <w:t xml:space="preserve">                                                </w:t>
      </w:r>
    </w:p>
    <w:p w14:paraId="6EFDD168" w14:textId="1620BE1A" w:rsidR="00403AC1" w:rsidRPr="00201181" w:rsidRDefault="00851381" w:rsidP="00196F5F">
      <w:pPr>
        <w:pStyle w:val="ListParagraph"/>
        <w:tabs>
          <w:tab w:val="left" w:pos="1440"/>
          <w:tab w:val="left" w:pos="6480"/>
          <w:tab w:val="left" w:pos="6930"/>
        </w:tabs>
        <w:spacing w:line="240" w:lineRule="exact"/>
        <w:ind w:left="547" w:right="-94"/>
        <w:jc w:val="both"/>
        <w:rPr>
          <w:sz w:val="23"/>
          <w:szCs w:val="23"/>
        </w:rPr>
      </w:pPr>
      <w:r w:rsidRPr="00201181">
        <w:rPr>
          <w:sz w:val="23"/>
          <w:szCs w:val="23"/>
        </w:rPr>
        <w:t>Gage Froerer</w:t>
      </w:r>
      <w:r w:rsidR="00403AC1" w:rsidRPr="00201181">
        <w:rPr>
          <w:sz w:val="23"/>
          <w:szCs w:val="23"/>
        </w:rPr>
        <w:t>, Chair</w:t>
      </w:r>
      <w:r w:rsidR="00403AC1" w:rsidRPr="00201181">
        <w:rPr>
          <w:sz w:val="23"/>
          <w:szCs w:val="23"/>
        </w:rPr>
        <w:tab/>
        <w:t>Ricky D. Hatch, CPA</w:t>
      </w:r>
      <w:r w:rsidR="00C70423" w:rsidRPr="00201181">
        <w:rPr>
          <w:sz w:val="23"/>
          <w:szCs w:val="23"/>
        </w:rPr>
        <w:t xml:space="preserve"> </w:t>
      </w:r>
    </w:p>
    <w:p w14:paraId="30CCE9E1" w14:textId="11894817" w:rsidR="00244A79" w:rsidRPr="00201181" w:rsidRDefault="00403AC1" w:rsidP="00196F5F">
      <w:pPr>
        <w:tabs>
          <w:tab w:val="left" w:pos="1307"/>
        </w:tabs>
        <w:spacing w:line="240" w:lineRule="exact"/>
        <w:ind w:right="-94" w:firstLine="547"/>
        <w:jc w:val="both"/>
        <w:rPr>
          <w:sz w:val="23"/>
          <w:szCs w:val="23"/>
        </w:rPr>
      </w:pPr>
      <w:r w:rsidRPr="00201181">
        <w:rPr>
          <w:sz w:val="23"/>
          <w:szCs w:val="23"/>
        </w:rPr>
        <w:t>Weber County Commission</w:t>
      </w:r>
      <w:r w:rsidRPr="00201181">
        <w:rPr>
          <w:sz w:val="23"/>
          <w:szCs w:val="23"/>
        </w:rPr>
        <w:tab/>
      </w:r>
      <w:r w:rsidR="007C35CF">
        <w:rPr>
          <w:sz w:val="23"/>
          <w:szCs w:val="23"/>
        </w:rPr>
        <w:tab/>
      </w:r>
      <w:r w:rsidR="007C35CF">
        <w:rPr>
          <w:sz w:val="23"/>
          <w:szCs w:val="23"/>
        </w:rPr>
        <w:tab/>
      </w:r>
      <w:r w:rsidR="007C35CF">
        <w:rPr>
          <w:sz w:val="23"/>
          <w:szCs w:val="23"/>
        </w:rPr>
        <w:tab/>
      </w:r>
      <w:r w:rsidR="007C35CF">
        <w:rPr>
          <w:sz w:val="23"/>
          <w:szCs w:val="23"/>
        </w:rPr>
        <w:tab/>
      </w:r>
      <w:r w:rsidR="00334DF0" w:rsidRPr="00201181">
        <w:rPr>
          <w:sz w:val="23"/>
          <w:szCs w:val="23"/>
        </w:rPr>
        <w:t>W</w:t>
      </w:r>
      <w:r w:rsidRPr="00201181">
        <w:rPr>
          <w:sz w:val="23"/>
          <w:szCs w:val="23"/>
        </w:rPr>
        <w:t>eber County Clerk/Auditor</w:t>
      </w:r>
    </w:p>
    <w:sectPr w:rsidR="00244A79" w:rsidRPr="00201181" w:rsidSect="000A4975">
      <w:footerReference w:type="default" r:id="rId8"/>
      <w:headerReference w:type="first" r:id="rId9"/>
      <w:type w:val="continuous"/>
      <w:pgSz w:w="12240" w:h="15840" w:code="1"/>
      <w:pgMar w:top="864" w:right="634" w:bottom="504"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259C4" w14:textId="77777777" w:rsidR="00077E11" w:rsidRDefault="00077E11" w:rsidP="005B5FEE">
      <w:r>
        <w:separator/>
      </w:r>
    </w:p>
  </w:endnote>
  <w:endnote w:type="continuationSeparator" w:id="0">
    <w:p w14:paraId="402FD3CE" w14:textId="77777777" w:rsidR="00077E11" w:rsidRDefault="00077E11"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681B77FE"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196F5F">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27A66772" w:rsidR="008D7C5A" w:rsidRPr="008D7C5A" w:rsidRDefault="00DA0B26" w:rsidP="008D7C5A">
    <w:pPr>
      <w:pStyle w:val="Footer"/>
      <w:spacing w:line="160" w:lineRule="exact"/>
      <w:rPr>
        <w:sz w:val="16"/>
        <w:szCs w:val="16"/>
      </w:rPr>
    </w:pPr>
    <w:r>
      <w:rPr>
        <w:sz w:val="16"/>
        <w:szCs w:val="16"/>
      </w:rPr>
      <w:t>June 9</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1923" w14:textId="77777777" w:rsidR="00077E11" w:rsidRDefault="00077E11" w:rsidP="005B5FEE">
      <w:r>
        <w:separator/>
      </w:r>
    </w:p>
  </w:footnote>
  <w:footnote w:type="continuationSeparator" w:id="0">
    <w:p w14:paraId="62EE3D44" w14:textId="77777777" w:rsidR="00077E11" w:rsidRDefault="00077E11"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E80324"/>
    <w:multiLevelType w:val="hybridMultilevel"/>
    <w:tmpl w:val="D3C02D5C"/>
    <w:lvl w:ilvl="0" w:tplc="8398C23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16314"/>
    <w:multiLevelType w:val="hybridMultilevel"/>
    <w:tmpl w:val="C574A0DC"/>
    <w:lvl w:ilvl="0" w:tplc="5610305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8D75EDE"/>
    <w:multiLevelType w:val="hybridMultilevel"/>
    <w:tmpl w:val="8F6811D6"/>
    <w:lvl w:ilvl="0" w:tplc="910CF170">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3" w15:restartNumberingAfterBreak="0">
    <w:nsid w:val="53C43E60"/>
    <w:multiLevelType w:val="hybridMultilevel"/>
    <w:tmpl w:val="92D45C7E"/>
    <w:lvl w:ilvl="0" w:tplc="712E7B8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9"/>
  </w:num>
  <w:num w:numId="3">
    <w:abstractNumId w:val="21"/>
  </w:num>
  <w:num w:numId="4">
    <w:abstractNumId w:val="26"/>
  </w:num>
  <w:num w:numId="5">
    <w:abstractNumId w:val="5"/>
  </w:num>
  <w:num w:numId="6">
    <w:abstractNumId w:val="22"/>
  </w:num>
  <w:num w:numId="7">
    <w:abstractNumId w:val="6"/>
  </w:num>
  <w:num w:numId="8">
    <w:abstractNumId w:val="0"/>
  </w:num>
  <w:num w:numId="9">
    <w:abstractNumId w:val="10"/>
  </w:num>
  <w:num w:numId="10">
    <w:abstractNumId w:val="9"/>
  </w:num>
  <w:num w:numId="11">
    <w:abstractNumId w:val="38"/>
  </w:num>
  <w:num w:numId="12">
    <w:abstractNumId w:val="31"/>
  </w:num>
  <w:num w:numId="13">
    <w:abstractNumId w:val="25"/>
  </w:num>
  <w:num w:numId="14">
    <w:abstractNumId w:val="32"/>
  </w:num>
  <w:num w:numId="15">
    <w:abstractNumId w:val="44"/>
  </w:num>
  <w:num w:numId="16">
    <w:abstractNumId w:val="27"/>
  </w:num>
  <w:num w:numId="17">
    <w:abstractNumId w:val="16"/>
  </w:num>
  <w:num w:numId="18">
    <w:abstractNumId w:val="28"/>
  </w:num>
  <w:num w:numId="19">
    <w:abstractNumId w:val="3"/>
  </w:num>
  <w:num w:numId="20">
    <w:abstractNumId w:val="37"/>
  </w:num>
  <w:num w:numId="21">
    <w:abstractNumId w:val="23"/>
  </w:num>
  <w:num w:numId="22">
    <w:abstractNumId w:val="40"/>
  </w:num>
  <w:num w:numId="23">
    <w:abstractNumId w:val="1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9"/>
  </w:num>
  <w:num w:numId="27">
    <w:abstractNumId w:val="12"/>
  </w:num>
  <w:num w:numId="28">
    <w:abstractNumId w:val="17"/>
  </w:num>
  <w:num w:numId="29">
    <w:abstractNumId w:val="43"/>
  </w:num>
  <w:num w:numId="30">
    <w:abstractNumId w:val="13"/>
  </w:num>
  <w:num w:numId="31">
    <w:abstractNumId w:val="36"/>
  </w:num>
  <w:num w:numId="32">
    <w:abstractNumId w:val="30"/>
  </w:num>
  <w:num w:numId="33">
    <w:abstractNumId w:val="35"/>
  </w:num>
  <w:num w:numId="34">
    <w:abstractNumId w:val="1"/>
  </w:num>
  <w:num w:numId="35">
    <w:abstractNumId w:val="4"/>
  </w:num>
  <w:num w:numId="36">
    <w:abstractNumId w:val="2"/>
  </w:num>
  <w:num w:numId="37">
    <w:abstractNumId w:val="45"/>
  </w:num>
  <w:num w:numId="38">
    <w:abstractNumId w:val="41"/>
  </w:num>
  <w:num w:numId="39">
    <w:abstractNumId w:val="8"/>
  </w:num>
  <w:num w:numId="40">
    <w:abstractNumId w:val="42"/>
  </w:num>
  <w:num w:numId="41">
    <w:abstractNumId w:val="11"/>
  </w:num>
  <w:num w:numId="42">
    <w:abstractNumId w:val="15"/>
  </w:num>
  <w:num w:numId="43">
    <w:abstractNumId w:val="7"/>
  </w:num>
  <w:num w:numId="44">
    <w:abstractNumId w:val="33"/>
  </w:num>
  <w:num w:numId="45">
    <w:abstractNumId w:val="20"/>
  </w:num>
  <w:num w:numId="4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BD5"/>
    <w:rsid w:val="00023C28"/>
    <w:rsid w:val="00023D56"/>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A7A"/>
    <w:rsid w:val="00032B6E"/>
    <w:rsid w:val="00032DA8"/>
    <w:rsid w:val="00032DC6"/>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7DF"/>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7"/>
    <w:rsid w:val="000404D0"/>
    <w:rsid w:val="000405A6"/>
    <w:rsid w:val="0004063F"/>
    <w:rsid w:val="000407B7"/>
    <w:rsid w:val="00040A0C"/>
    <w:rsid w:val="00040AD9"/>
    <w:rsid w:val="00040B55"/>
    <w:rsid w:val="00040BC7"/>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D9"/>
    <w:rsid w:val="00050636"/>
    <w:rsid w:val="000506DD"/>
    <w:rsid w:val="0005079D"/>
    <w:rsid w:val="000507E7"/>
    <w:rsid w:val="00050858"/>
    <w:rsid w:val="000508C5"/>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9F3"/>
    <w:rsid w:val="00056A52"/>
    <w:rsid w:val="00056A53"/>
    <w:rsid w:val="00056B72"/>
    <w:rsid w:val="00056BCA"/>
    <w:rsid w:val="00056CFC"/>
    <w:rsid w:val="0005701D"/>
    <w:rsid w:val="000570CE"/>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20CD"/>
    <w:rsid w:val="00062254"/>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D21"/>
    <w:rsid w:val="00094E0E"/>
    <w:rsid w:val="00094F3E"/>
    <w:rsid w:val="00094F43"/>
    <w:rsid w:val="0009514C"/>
    <w:rsid w:val="00095152"/>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E6"/>
    <w:rsid w:val="00097319"/>
    <w:rsid w:val="00097373"/>
    <w:rsid w:val="00097439"/>
    <w:rsid w:val="00097633"/>
    <w:rsid w:val="00097740"/>
    <w:rsid w:val="00097778"/>
    <w:rsid w:val="00097AC8"/>
    <w:rsid w:val="00097BE6"/>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27C"/>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06"/>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5B"/>
    <w:rsid w:val="000C233A"/>
    <w:rsid w:val="000C25C5"/>
    <w:rsid w:val="000C265E"/>
    <w:rsid w:val="000C27DB"/>
    <w:rsid w:val="000C291C"/>
    <w:rsid w:val="000C2AE3"/>
    <w:rsid w:val="000C2AFF"/>
    <w:rsid w:val="000C2B28"/>
    <w:rsid w:val="000C2FD0"/>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277"/>
    <w:rsid w:val="000D24D4"/>
    <w:rsid w:val="000D259B"/>
    <w:rsid w:val="000D26B8"/>
    <w:rsid w:val="000D26E1"/>
    <w:rsid w:val="000D293B"/>
    <w:rsid w:val="000D2A38"/>
    <w:rsid w:val="000D2A4B"/>
    <w:rsid w:val="000D2BAA"/>
    <w:rsid w:val="000D2BBB"/>
    <w:rsid w:val="000D2BEA"/>
    <w:rsid w:val="000D2C87"/>
    <w:rsid w:val="000D2D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B68"/>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4F46"/>
    <w:rsid w:val="0014514B"/>
    <w:rsid w:val="00145281"/>
    <w:rsid w:val="00145472"/>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AFC"/>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AE5"/>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D4D"/>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CCD"/>
    <w:rsid w:val="00186D0E"/>
    <w:rsid w:val="00186E64"/>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429"/>
    <w:rsid w:val="001A66B9"/>
    <w:rsid w:val="001A72A5"/>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D31"/>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8B"/>
    <w:rsid w:val="001F0DEA"/>
    <w:rsid w:val="001F0E0F"/>
    <w:rsid w:val="001F10D7"/>
    <w:rsid w:val="001F134C"/>
    <w:rsid w:val="001F14DF"/>
    <w:rsid w:val="001F15BA"/>
    <w:rsid w:val="001F162F"/>
    <w:rsid w:val="001F1663"/>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14"/>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E9"/>
    <w:rsid w:val="002A7BF3"/>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BA9"/>
    <w:rsid w:val="002B1CAE"/>
    <w:rsid w:val="002B1F45"/>
    <w:rsid w:val="002B20DA"/>
    <w:rsid w:val="002B238F"/>
    <w:rsid w:val="002B25A9"/>
    <w:rsid w:val="002B2826"/>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5EF"/>
    <w:rsid w:val="002C76FC"/>
    <w:rsid w:val="002C7D46"/>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FA8"/>
    <w:rsid w:val="002D6FB8"/>
    <w:rsid w:val="002D7194"/>
    <w:rsid w:val="002D72BF"/>
    <w:rsid w:val="002D72F4"/>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B3A"/>
    <w:rsid w:val="0030109F"/>
    <w:rsid w:val="0030111A"/>
    <w:rsid w:val="0030185A"/>
    <w:rsid w:val="00301917"/>
    <w:rsid w:val="003019AD"/>
    <w:rsid w:val="003019E7"/>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608"/>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3BA"/>
    <w:rsid w:val="0033641F"/>
    <w:rsid w:val="00336428"/>
    <w:rsid w:val="0033653F"/>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871"/>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0F"/>
    <w:rsid w:val="003569C9"/>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5011"/>
    <w:rsid w:val="003753BD"/>
    <w:rsid w:val="003756FB"/>
    <w:rsid w:val="00375C2B"/>
    <w:rsid w:val="00375CE0"/>
    <w:rsid w:val="00375E7C"/>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468"/>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537"/>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388"/>
    <w:rsid w:val="003C43C9"/>
    <w:rsid w:val="003C44B6"/>
    <w:rsid w:val="003C458C"/>
    <w:rsid w:val="003C4613"/>
    <w:rsid w:val="003C4882"/>
    <w:rsid w:val="003C4BFB"/>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1F5"/>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2228"/>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37"/>
    <w:rsid w:val="00445FAE"/>
    <w:rsid w:val="00446257"/>
    <w:rsid w:val="00446364"/>
    <w:rsid w:val="004464F1"/>
    <w:rsid w:val="004466D4"/>
    <w:rsid w:val="004468D5"/>
    <w:rsid w:val="00446A11"/>
    <w:rsid w:val="00446A54"/>
    <w:rsid w:val="00446B40"/>
    <w:rsid w:val="00446E64"/>
    <w:rsid w:val="00446EE5"/>
    <w:rsid w:val="00446F32"/>
    <w:rsid w:val="00447085"/>
    <w:rsid w:val="004473C0"/>
    <w:rsid w:val="004476B3"/>
    <w:rsid w:val="004476C4"/>
    <w:rsid w:val="004479FB"/>
    <w:rsid w:val="00447F03"/>
    <w:rsid w:val="004500BB"/>
    <w:rsid w:val="004500CD"/>
    <w:rsid w:val="00450217"/>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8C5"/>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307"/>
    <w:rsid w:val="00494383"/>
    <w:rsid w:val="004943D1"/>
    <w:rsid w:val="004943F9"/>
    <w:rsid w:val="00494833"/>
    <w:rsid w:val="00494956"/>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0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E9C"/>
    <w:rsid w:val="004F7FEB"/>
    <w:rsid w:val="00500313"/>
    <w:rsid w:val="00500393"/>
    <w:rsid w:val="00500420"/>
    <w:rsid w:val="00500526"/>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DF0"/>
    <w:rsid w:val="00514F32"/>
    <w:rsid w:val="00514F36"/>
    <w:rsid w:val="00515372"/>
    <w:rsid w:val="00515470"/>
    <w:rsid w:val="005155F3"/>
    <w:rsid w:val="00515731"/>
    <w:rsid w:val="00515A17"/>
    <w:rsid w:val="00515A6F"/>
    <w:rsid w:val="00515D1C"/>
    <w:rsid w:val="00515F55"/>
    <w:rsid w:val="0051604E"/>
    <w:rsid w:val="00516182"/>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63F"/>
    <w:rsid w:val="00527DEF"/>
    <w:rsid w:val="00527E32"/>
    <w:rsid w:val="00527F8F"/>
    <w:rsid w:val="00530061"/>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938"/>
    <w:rsid w:val="00542ED8"/>
    <w:rsid w:val="00543095"/>
    <w:rsid w:val="00543272"/>
    <w:rsid w:val="0054338E"/>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F32"/>
    <w:rsid w:val="00545F6E"/>
    <w:rsid w:val="00545F82"/>
    <w:rsid w:val="00546026"/>
    <w:rsid w:val="0054638C"/>
    <w:rsid w:val="005463D8"/>
    <w:rsid w:val="0054644D"/>
    <w:rsid w:val="00546499"/>
    <w:rsid w:val="00546575"/>
    <w:rsid w:val="00546C58"/>
    <w:rsid w:val="00546D3B"/>
    <w:rsid w:val="00546F61"/>
    <w:rsid w:val="0054706D"/>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36E"/>
    <w:rsid w:val="00557592"/>
    <w:rsid w:val="00557602"/>
    <w:rsid w:val="0055775E"/>
    <w:rsid w:val="00557849"/>
    <w:rsid w:val="00557D54"/>
    <w:rsid w:val="00560032"/>
    <w:rsid w:val="005601A5"/>
    <w:rsid w:val="00560268"/>
    <w:rsid w:val="005605A9"/>
    <w:rsid w:val="0056064F"/>
    <w:rsid w:val="005606A6"/>
    <w:rsid w:val="0056076F"/>
    <w:rsid w:val="005608B5"/>
    <w:rsid w:val="005609FC"/>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65E"/>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6A6"/>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7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5FB"/>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2DF"/>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DC5"/>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D9B"/>
    <w:rsid w:val="00662E48"/>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DA6"/>
    <w:rsid w:val="00665DCC"/>
    <w:rsid w:val="00665FE1"/>
    <w:rsid w:val="00666036"/>
    <w:rsid w:val="00666070"/>
    <w:rsid w:val="0066614F"/>
    <w:rsid w:val="006661ED"/>
    <w:rsid w:val="00666288"/>
    <w:rsid w:val="0066649E"/>
    <w:rsid w:val="006664FB"/>
    <w:rsid w:val="00666531"/>
    <w:rsid w:val="00666A0D"/>
    <w:rsid w:val="00666BB7"/>
    <w:rsid w:val="00666C29"/>
    <w:rsid w:val="00666E88"/>
    <w:rsid w:val="00666E95"/>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14"/>
    <w:rsid w:val="006A3E23"/>
    <w:rsid w:val="006A3EAF"/>
    <w:rsid w:val="006A3EFE"/>
    <w:rsid w:val="006A440D"/>
    <w:rsid w:val="006A467B"/>
    <w:rsid w:val="006A4719"/>
    <w:rsid w:val="006A4AE8"/>
    <w:rsid w:val="006A4C3E"/>
    <w:rsid w:val="006A4D77"/>
    <w:rsid w:val="006A4F16"/>
    <w:rsid w:val="006A4F29"/>
    <w:rsid w:val="006A532F"/>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4D"/>
    <w:rsid w:val="006F6151"/>
    <w:rsid w:val="006F6167"/>
    <w:rsid w:val="006F6332"/>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AB"/>
    <w:rsid w:val="00756EE1"/>
    <w:rsid w:val="00756FB6"/>
    <w:rsid w:val="00757492"/>
    <w:rsid w:val="0075753E"/>
    <w:rsid w:val="0075782D"/>
    <w:rsid w:val="0075789E"/>
    <w:rsid w:val="0075796D"/>
    <w:rsid w:val="00757AD5"/>
    <w:rsid w:val="00757BB7"/>
    <w:rsid w:val="00757E99"/>
    <w:rsid w:val="0076007A"/>
    <w:rsid w:val="007600D8"/>
    <w:rsid w:val="0076030B"/>
    <w:rsid w:val="0076054F"/>
    <w:rsid w:val="00760A09"/>
    <w:rsid w:val="00760C30"/>
    <w:rsid w:val="00760CF2"/>
    <w:rsid w:val="00760DAF"/>
    <w:rsid w:val="007613AA"/>
    <w:rsid w:val="007613D3"/>
    <w:rsid w:val="0076145A"/>
    <w:rsid w:val="007615F4"/>
    <w:rsid w:val="00761BD8"/>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B0E"/>
    <w:rsid w:val="00771E7D"/>
    <w:rsid w:val="00772068"/>
    <w:rsid w:val="007722AD"/>
    <w:rsid w:val="007728F4"/>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DDE"/>
    <w:rsid w:val="00773E13"/>
    <w:rsid w:val="00774053"/>
    <w:rsid w:val="007741A8"/>
    <w:rsid w:val="00774682"/>
    <w:rsid w:val="0077470E"/>
    <w:rsid w:val="00774B47"/>
    <w:rsid w:val="00774CE3"/>
    <w:rsid w:val="00774E48"/>
    <w:rsid w:val="00774E8D"/>
    <w:rsid w:val="00774EC9"/>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9F"/>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0DA"/>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3F87"/>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67F"/>
    <w:rsid w:val="007A5A18"/>
    <w:rsid w:val="007A5A63"/>
    <w:rsid w:val="007A5B54"/>
    <w:rsid w:val="007A5BA3"/>
    <w:rsid w:val="007A5C74"/>
    <w:rsid w:val="007A5E5A"/>
    <w:rsid w:val="007A5F28"/>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1F"/>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BB"/>
    <w:rsid w:val="00826939"/>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555"/>
    <w:rsid w:val="008455A5"/>
    <w:rsid w:val="0084564D"/>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2052"/>
    <w:rsid w:val="008520D4"/>
    <w:rsid w:val="0085219D"/>
    <w:rsid w:val="0085225F"/>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AFE"/>
    <w:rsid w:val="00854BE6"/>
    <w:rsid w:val="00854D67"/>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480"/>
    <w:rsid w:val="008574F7"/>
    <w:rsid w:val="00857B4A"/>
    <w:rsid w:val="00857D97"/>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F1"/>
    <w:rsid w:val="00877007"/>
    <w:rsid w:val="00877425"/>
    <w:rsid w:val="008777DD"/>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AC"/>
    <w:rsid w:val="008A36C9"/>
    <w:rsid w:val="008A39A2"/>
    <w:rsid w:val="008A3A15"/>
    <w:rsid w:val="008A3C0E"/>
    <w:rsid w:val="008A3DF9"/>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1F0"/>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DB6"/>
    <w:rsid w:val="008E6E90"/>
    <w:rsid w:val="008E72B4"/>
    <w:rsid w:val="008E7342"/>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A5"/>
    <w:rsid w:val="008F692A"/>
    <w:rsid w:val="008F69B8"/>
    <w:rsid w:val="008F6D25"/>
    <w:rsid w:val="008F6E07"/>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133"/>
    <w:rsid w:val="009372B5"/>
    <w:rsid w:val="009372D4"/>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46B"/>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1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DE"/>
    <w:rsid w:val="00990EA6"/>
    <w:rsid w:val="00990F6E"/>
    <w:rsid w:val="0099102A"/>
    <w:rsid w:val="0099120D"/>
    <w:rsid w:val="009912DF"/>
    <w:rsid w:val="0099140E"/>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7BB"/>
    <w:rsid w:val="009A08C7"/>
    <w:rsid w:val="009A08CD"/>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4E"/>
    <w:rsid w:val="009B5392"/>
    <w:rsid w:val="009B5434"/>
    <w:rsid w:val="009B554B"/>
    <w:rsid w:val="009B56B2"/>
    <w:rsid w:val="009B5975"/>
    <w:rsid w:val="009B5A9E"/>
    <w:rsid w:val="009B5BC6"/>
    <w:rsid w:val="009B60F8"/>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0E9"/>
    <w:rsid w:val="009C713A"/>
    <w:rsid w:val="009C713B"/>
    <w:rsid w:val="009C73A4"/>
    <w:rsid w:val="009C7960"/>
    <w:rsid w:val="009C79E6"/>
    <w:rsid w:val="009C7E21"/>
    <w:rsid w:val="009C7E62"/>
    <w:rsid w:val="009C7EB8"/>
    <w:rsid w:val="009D0034"/>
    <w:rsid w:val="009D0171"/>
    <w:rsid w:val="009D01FA"/>
    <w:rsid w:val="009D0255"/>
    <w:rsid w:val="009D0315"/>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A05"/>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D9F"/>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5FF"/>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A0E"/>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A83"/>
    <w:rsid w:val="00A43D82"/>
    <w:rsid w:val="00A43DD1"/>
    <w:rsid w:val="00A440D9"/>
    <w:rsid w:val="00A444CA"/>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139"/>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7C2"/>
    <w:rsid w:val="00AA2911"/>
    <w:rsid w:val="00AA2BB5"/>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CC4"/>
    <w:rsid w:val="00AB30AE"/>
    <w:rsid w:val="00AB33B8"/>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AA7"/>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804"/>
    <w:rsid w:val="00AF0ADC"/>
    <w:rsid w:val="00AF0BC5"/>
    <w:rsid w:val="00AF0C6B"/>
    <w:rsid w:val="00AF0D2E"/>
    <w:rsid w:val="00AF0F33"/>
    <w:rsid w:val="00AF10B1"/>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143"/>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7EA"/>
    <w:rsid w:val="00B168E0"/>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7FC"/>
    <w:rsid w:val="00B26B2E"/>
    <w:rsid w:val="00B26BD7"/>
    <w:rsid w:val="00B26C19"/>
    <w:rsid w:val="00B27048"/>
    <w:rsid w:val="00B27090"/>
    <w:rsid w:val="00B27472"/>
    <w:rsid w:val="00B2747D"/>
    <w:rsid w:val="00B27541"/>
    <w:rsid w:val="00B2759D"/>
    <w:rsid w:val="00B275B9"/>
    <w:rsid w:val="00B277F0"/>
    <w:rsid w:val="00B27852"/>
    <w:rsid w:val="00B279F4"/>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835"/>
    <w:rsid w:val="00B44E3E"/>
    <w:rsid w:val="00B44E91"/>
    <w:rsid w:val="00B44F0C"/>
    <w:rsid w:val="00B451C8"/>
    <w:rsid w:val="00B4524C"/>
    <w:rsid w:val="00B45376"/>
    <w:rsid w:val="00B45769"/>
    <w:rsid w:val="00B45B3E"/>
    <w:rsid w:val="00B45B5D"/>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0B2"/>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3FC0"/>
    <w:rsid w:val="00B64162"/>
    <w:rsid w:val="00B641A2"/>
    <w:rsid w:val="00B64611"/>
    <w:rsid w:val="00B646CB"/>
    <w:rsid w:val="00B649B0"/>
    <w:rsid w:val="00B649FC"/>
    <w:rsid w:val="00B64A21"/>
    <w:rsid w:val="00B64B2B"/>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82F"/>
    <w:rsid w:val="00B87C7B"/>
    <w:rsid w:val="00B87D15"/>
    <w:rsid w:val="00B87FD0"/>
    <w:rsid w:val="00B90667"/>
    <w:rsid w:val="00B90669"/>
    <w:rsid w:val="00B907BF"/>
    <w:rsid w:val="00B90831"/>
    <w:rsid w:val="00B9095B"/>
    <w:rsid w:val="00B909DD"/>
    <w:rsid w:val="00B90A71"/>
    <w:rsid w:val="00B90AE2"/>
    <w:rsid w:val="00B913E3"/>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93E"/>
    <w:rsid w:val="00BD4C56"/>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51"/>
    <w:rsid w:val="00BE0389"/>
    <w:rsid w:val="00BE0398"/>
    <w:rsid w:val="00BE0567"/>
    <w:rsid w:val="00BE0903"/>
    <w:rsid w:val="00BE0A81"/>
    <w:rsid w:val="00BE0B6D"/>
    <w:rsid w:val="00BE0C67"/>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70E9"/>
    <w:rsid w:val="00BF72C8"/>
    <w:rsid w:val="00BF73B4"/>
    <w:rsid w:val="00BF7595"/>
    <w:rsid w:val="00BF7646"/>
    <w:rsid w:val="00BF7C9F"/>
    <w:rsid w:val="00BF7F9B"/>
    <w:rsid w:val="00BF7FAF"/>
    <w:rsid w:val="00BF7FCC"/>
    <w:rsid w:val="00C000E9"/>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C13"/>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24B"/>
    <w:rsid w:val="00C3546D"/>
    <w:rsid w:val="00C35934"/>
    <w:rsid w:val="00C35A95"/>
    <w:rsid w:val="00C35B74"/>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96"/>
    <w:rsid w:val="00C618E4"/>
    <w:rsid w:val="00C6198A"/>
    <w:rsid w:val="00C61A12"/>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1DB"/>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3E1"/>
    <w:rsid w:val="00C867E6"/>
    <w:rsid w:val="00C86D16"/>
    <w:rsid w:val="00C86E26"/>
    <w:rsid w:val="00C86EC5"/>
    <w:rsid w:val="00C87107"/>
    <w:rsid w:val="00C87132"/>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CC"/>
    <w:rsid w:val="00C93FDD"/>
    <w:rsid w:val="00C94106"/>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A5"/>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A84"/>
    <w:rsid w:val="00CD1D62"/>
    <w:rsid w:val="00CD1D87"/>
    <w:rsid w:val="00CD1E4C"/>
    <w:rsid w:val="00CD2107"/>
    <w:rsid w:val="00CD21D9"/>
    <w:rsid w:val="00CD2394"/>
    <w:rsid w:val="00CD2644"/>
    <w:rsid w:val="00CD272A"/>
    <w:rsid w:val="00CD2AA2"/>
    <w:rsid w:val="00CD2DD6"/>
    <w:rsid w:val="00CD2E13"/>
    <w:rsid w:val="00CD3006"/>
    <w:rsid w:val="00CD36C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84"/>
    <w:rsid w:val="00CE0A1A"/>
    <w:rsid w:val="00CE0A71"/>
    <w:rsid w:val="00CE0FDD"/>
    <w:rsid w:val="00CE0FFC"/>
    <w:rsid w:val="00CE1133"/>
    <w:rsid w:val="00CE12CD"/>
    <w:rsid w:val="00CE1341"/>
    <w:rsid w:val="00CE16FC"/>
    <w:rsid w:val="00CE1B02"/>
    <w:rsid w:val="00CE1BC3"/>
    <w:rsid w:val="00CE1C93"/>
    <w:rsid w:val="00CE1D14"/>
    <w:rsid w:val="00CE1E11"/>
    <w:rsid w:val="00CE1ED6"/>
    <w:rsid w:val="00CE23A1"/>
    <w:rsid w:val="00CE2400"/>
    <w:rsid w:val="00CE26FE"/>
    <w:rsid w:val="00CE27A2"/>
    <w:rsid w:val="00CE27C8"/>
    <w:rsid w:val="00CE2828"/>
    <w:rsid w:val="00CE28FE"/>
    <w:rsid w:val="00CE2AD3"/>
    <w:rsid w:val="00CE2C42"/>
    <w:rsid w:val="00CE2D0E"/>
    <w:rsid w:val="00CE2EED"/>
    <w:rsid w:val="00CE3039"/>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4A0"/>
    <w:rsid w:val="00D0191B"/>
    <w:rsid w:val="00D019C8"/>
    <w:rsid w:val="00D01B1A"/>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5B"/>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11"/>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BEC"/>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5"/>
    <w:rsid w:val="00D52F4E"/>
    <w:rsid w:val="00D52FD4"/>
    <w:rsid w:val="00D52FFF"/>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936"/>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B20"/>
    <w:rsid w:val="00DA0B26"/>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DC"/>
    <w:rsid w:val="00DA38DC"/>
    <w:rsid w:val="00DA3A1B"/>
    <w:rsid w:val="00DA3A4C"/>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596"/>
    <w:rsid w:val="00DA6B67"/>
    <w:rsid w:val="00DA6CD7"/>
    <w:rsid w:val="00DA732B"/>
    <w:rsid w:val="00DA7493"/>
    <w:rsid w:val="00DA74C0"/>
    <w:rsid w:val="00DA7541"/>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4AB"/>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A9E"/>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7C3"/>
    <w:rsid w:val="00DC6831"/>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F5C"/>
    <w:rsid w:val="00DE60F1"/>
    <w:rsid w:val="00DE61D0"/>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B41"/>
    <w:rsid w:val="00DF4FE1"/>
    <w:rsid w:val="00DF5148"/>
    <w:rsid w:val="00DF526B"/>
    <w:rsid w:val="00DF544F"/>
    <w:rsid w:val="00DF5451"/>
    <w:rsid w:val="00DF5615"/>
    <w:rsid w:val="00DF5798"/>
    <w:rsid w:val="00DF5807"/>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DAF"/>
    <w:rsid w:val="00E03E3D"/>
    <w:rsid w:val="00E04238"/>
    <w:rsid w:val="00E047B6"/>
    <w:rsid w:val="00E0487A"/>
    <w:rsid w:val="00E04A7C"/>
    <w:rsid w:val="00E04AD6"/>
    <w:rsid w:val="00E04C99"/>
    <w:rsid w:val="00E04D3D"/>
    <w:rsid w:val="00E0550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7D1"/>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9B"/>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5B1"/>
    <w:rsid w:val="00E566CA"/>
    <w:rsid w:val="00E56AD0"/>
    <w:rsid w:val="00E56E88"/>
    <w:rsid w:val="00E57014"/>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6E16"/>
    <w:rsid w:val="00E87049"/>
    <w:rsid w:val="00E87070"/>
    <w:rsid w:val="00E8707B"/>
    <w:rsid w:val="00E87148"/>
    <w:rsid w:val="00E87163"/>
    <w:rsid w:val="00E87206"/>
    <w:rsid w:val="00E8745A"/>
    <w:rsid w:val="00E874E7"/>
    <w:rsid w:val="00E87870"/>
    <w:rsid w:val="00E87894"/>
    <w:rsid w:val="00E879AD"/>
    <w:rsid w:val="00E879C0"/>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5D19"/>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1F"/>
    <w:rsid w:val="00EE0583"/>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AE0"/>
    <w:rsid w:val="00EE4C69"/>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263"/>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62"/>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5C"/>
    <w:rsid w:val="00F80FA0"/>
    <w:rsid w:val="00F80FB3"/>
    <w:rsid w:val="00F811BB"/>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A4E"/>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1C0"/>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2A4"/>
    <w:rsid w:val="00FA3453"/>
    <w:rsid w:val="00FA35C1"/>
    <w:rsid w:val="00FA3967"/>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7A2"/>
    <w:rsid w:val="00FD488C"/>
    <w:rsid w:val="00FD4B18"/>
    <w:rsid w:val="00FD4CE0"/>
    <w:rsid w:val="00FD4FE6"/>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B4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13627-D184-4114-8C57-52BC09FE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102</cp:revision>
  <cp:lastPrinted>2020-05-26T14:55:00Z</cp:lastPrinted>
  <dcterms:created xsi:type="dcterms:W3CDTF">2020-06-10T14:48:00Z</dcterms:created>
  <dcterms:modified xsi:type="dcterms:W3CDTF">2020-06-10T21:36:00Z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